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качеством оборонной продукции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управление на предприятиях оборонно-промышленного комплекса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7ED8512" w:rsidR="00A77598" w:rsidRPr="001F0971"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FD2394">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36450" w:rsidRDefault="007A7979" w:rsidP="00511619">
            <w:pPr>
              <w:rPr>
                <w:rFonts w:ascii="Times New Roman" w:hAnsi="Times New Roman" w:cs="Times New Roman"/>
                <w:sz w:val="20"/>
                <w:szCs w:val="20"/>
              </w:rPr>
            </w:pPr>
            <w:r w:rsidRPr="00D36450">
              <w:rPr>
                <w:rFonts w:ascii="Times New Roman" w:hAnsi="Times New Roman" w:cs="Times New Roman"/>
                <w:sz w:val="20"/>
                <w:szCs w:val="20"/>
              </w:rPr>
              <w:t>к.э.н, Соколова Наталья Антоновна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96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61F2128" w:rsidR="004475DA" w:rsidRPr="001F0971"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FD2394">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78516372"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8154C6">
              <w:rPr>
                <w:noProof/>
                <w:webHidden/>
              </w:rPr>
              <w:t>3</w:t>
            </w:r>
            <w:r w:rsidR="00D75436">
              <w:rPr>
                <w:noProof/>
                <w:webHidden/>
              </w:rPr>
              <w:fldChar w:fldCharType="end"/>
            </w:r>
          </w:hyperlink>
        </w:p>
        <w:p w14:paraId="48630344" w14:textId="4EB119D0" w:rsidR="00D75436" w:rsidRDefault="002655C6">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8154C6">
              <w:rPr>
                <w:noProof/>
                <w:webHidden/>
              </w:rPr>
              <w:t>3</w:t>
            </w:r>
            <w:r w:rsidR="00D75436">
              <w:rPr>
                <w:noProof/>
                <w:webHidden/>
              </w:rPr>
              <w:fldChar w:fldCharType="end"/>
            </w:r>
          </w:hyperlink>
        </w:p>
        <w:p w14:paraId="19812FA2" w14:textId="2A90C026" w:rsidR="00D75436" w:rsidRDefault="002655C6">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8154C6">
              <w:rPr>
                <w:noProof/>
                <w:webHidden/>
              </w:rPr>
              <w:t>3</w:t>
            </w:r>
            <w:r w:rsidR="00D75436">
              <w:rPr>
                <w:noProof/>
                <w:webHidden/>
              </w:rPr>
              <w:fldChar w:fldCharType="end"/>
            </w:r>
          </w:hyperlink>
        </w:p>
        <w:p w14:paraId="0C0D0ADC" w14:textId="6A579067" w:rsidR="00D75436" w:rsidRDefault="002655C6">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8154C6">
              <w:rPr>
                <w:noProof/>
                <w:webHidden/>
              </w:rPr>
              <w:t>4</w:t>
            </w:r>
            <w:r w:rsidR="00D75436">
              <w:rPr>
                <w:noProof/>
                <w:webHidden/>
              </w:rPr>
              <w:fldChar w:fldCharType="end"/>
            </w:r>
          </w:hyperlink>
        </w:p>
        <w:p w14:paraId="6B664574" w14:textId="3A341497" w:rsidR="00D75436" w:rsidRDefault="002655C6">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8154C6">
              <w:rPr>
                <w:noProof/>
                <w:webHidden/>
              </w:rPr>
              <w:t>4</w:t>
            </w:r>
            <w:r w:rsidR="00D75436">
              <w:rPr>
                <w:noProof/>
                <w:webHidden/>
              </w:rPr>
              <w:fldChar w:fldCharType="end"/>
            </w:r>
          </w:hyperlink>
        </w:p>
        <w:p w14:paraId="4D83616F" w14:textId="2A150807" w:rsidR="00D75436" w:rsidRDefault="002655C6">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8154C6">
              <w:rPr>
                <w:noProof/>
                <w:webHidden/>
              </w:rPr>
              <w:t>4</w:t>
            </w:r>
            <w:r w:rsidR="00D75436">
              <w:rPr>
                <w:noProof/>
                <w:webHidden/>
              </w:rPr>
              <w:fldChar w:fldCharType="end"/>
            </w:r>
          </w:hyperlink>
        </w:p>
        <w:p w14:paraId="443DC78D" w14:textId="6308913D" w:rsidR="00D75436" w:rsidRDefault="002655C6">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8154C6">
              <w:rPr>
                <w:noProof/>
                <w:webHidden/>
              </w:rPr>
              <w:t>5</w:t>
            </w:r>
            <w:r w:rsidR="00D75436">
              <w:rPr>
                <w:noProof/>
                <w:webHidden/>
              </w:rPr>
              <w:fldChar w:fldCharType="end"/>
            </w:r>
          </w:hyperlink>
        </w:p>
        <w:p w14:paraId="111D391A" w14:textId="446297F3" w:rsidR="00D75436" w:rsidRDefault="002655C6">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8154C6">
              <w:rPr>
                <w:noProof/>
                <w:webHidden/>
              </w:rPr>
              <w:t>5</w:t>
            </w:r>
            <w:r w:rsidR="00D75436">
              <w:rPr>
                <w:noProof/>
                <w:webHidden/>
              </w:rPr>
              <w:fldChar w:fldCharType="end"/>
            </w:r>
          </w:hyperlink>
        </w:p>
        <w:p w14:paraId="29245BDC" w14:textId="34D0FE94" w:rsidR="00D75436" w:rsidRDefault="002655C6">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8154C6">
              <w:rPr>
                <w:noProof/>
                <w:webHidden/>
              </w:rPr>
              <w:t>6</w:t>
            </w:r>
            <w:r w:rsidR="00D75436">
              <w:rPr>
                <w:noProof/>
                <w:webHidden/>
              </w:rPr>
              <w:fldChar w:fldCharType="end"/>
            </w:r>
          </w:hyperlink>
        </w:p>
        <w:p w14:paraId="72E4D059" w14:textId="40191930" w:rsidR="00D75436" w:rsidRDefault="002655C6">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8154C6">
              <w:rPr>
                <w:noProof/>
                <w:webHidden/>
              </w:rPr>
              <w:t>6</w:t>
            </w:r>
            <w:r w:rsidR="00D75436">
              <w:rPr>
                <w:noProof/>
                <w:webHidden/>
              </w:rPr>
              <w:fldChar w:fldCharType="end"/>
            </w:r>
          </w:hyperlink>
        </w:p>
        <w:p w14:paraId="4F19E6D5" w14:textId="67EFDD96" w:rsidR="00D75436" w:rsidRDefault="002655C6">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8154C6">
              <w:rPr>
                <w:noProof/>
                <w:webHidden/>
              </w:rPr>
              <w:t>7</w:t>
            </w:r>
            <w:r w:rsidR="00D75436">
              <w:rPr>
                <w:noProof/>
                <w:webHidden/>
              </w:rPr>
              <w:fldChar w:fldCharType="end"/>
            </w:r>
          </w:hyperlink>
        </w:p>
        <w:p w14:paraId="2FB96700" w14:textId="534DB075" w:rsidR="00D75436" w:rsidRDefault="002655C6">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8154C6">
              <w:rPr>
                <w:noProof/>
                <w:webHidden/>
              </w:rPr>
              <w:t>9</w:t>
            </w:r>
            <w:r w:rsidR="00D75436">
              <w:rPr>
                <w:noProof/>
                <w:webHidden/>
              </w:rPr>
              <w:fldChar w:fldCharType="end"/>
            </w:r>
          </w:hyperlink>
        </w:p>
        <w:p w14:paraId="76B13ADF" w14:textId="0268B408" w:rsidR="00D75436" w:rsidRDefault="002655C6">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8154C6">
              <w:rPr>
                <w:noProof/>
                <w:webHidden/>
              </w:rPr>
              <w:t>9</w:t>
            </w:r>
            <w:r w:rsidR="00D75436">
              <w:rPr>
                <w:noProof/>
                <w:webHidden/>
              </w:rPr>
              <w:fldChar w:fldCharType="end"/>
            </w:r>
          </w:hyperlink>
        </w:p>
        <w:p w14:paraId="082C6EFB" w14:textId="4CB89800" w:rsidR="00D75436" w:rsidRDefault="002655C6">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8154C6">
              <w:rPr>
                <w:noProof/>
                <w:webHidden/>
              </w:rPr>
              <w:t>9</w:t>
            </w:r>
            <w:r w:rsidR="00D75436">
              <w:rPr>
                <w:noProof/>
                <w:webHidden/>
              </w:rPr>
              <w:fldChar w:fldCharType="end"/>
            </w:r>
          </w:hyperlink>
        </w:p>
        <w:p w14:paraId="2BAA514D" w14:textId="326059E9" w:rsidR="00D75436" w:rsidRDefault="002655C6">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8154C6">
              <w:rPr>
                <w:noProof/>
                <w:webHidden/>
              </w:rPr>
              <w:t>9</w:t>
            </w:r>
            <w:r w:rsidR="00D75436">
              <w:rPr>
                <w:noProof/>
                <w:webHidden/>
              </w:rPr>
              <w:fldChar w:fldCharType="end"/>
            </w:r>
          </w:hyperlink>
        </w:p>
        <w:p w14:paraId="3FFDC0B4" w14:textId="465ABF49" w:rsidR="00D75436" w:rsidRDefault="002655C6">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8154C6">
              <w:rPr>
                <w:noProof/>
                <w:webHidden/>
              </w:rPr>
              <w:t>9</w:t>
            </w:r>
            <w:r w:rsidR="00D75436">
              <w:rPr>
                <w:noProof/>
                <w:webHidden/>
              </w:rPr>
              <w:fldChar w:fldCharType="end"/>
            </w:r>
          </w:hyperlink>
        </w:p>
        <w:p w14:paraId="04D6890B" w14:textId="523A6549" w:rsidR="00D75436" w:rsidRDefault="002655C6">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8154C6">
              <w:rPr>
                <w:noProof/>
                <w:webHidden/>
              </w:rPr>
              <w:t>9</w:t>
            </w:r>
            <w:r w:rsidR="00D75436">
              <w:rPr>
                <w:noProof/>
                <w:webHidden/>
              </w:rPr>
              <w:fldChar w:fldCharType="end"/>
            </w:r>
          </w:hyperlink>
        </w:p>
        <w:p w14:paraId="355421B2" w14:textId="31E31B03" w:rsidR="00D75436" w:rsidRDefault="002655C6">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8154C6">
              <w:rPr>
                <w:noProof/>
                <w:webHidden/>
              </w:rPr>
              <w:t>9</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10DEEAD7"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p w14:paraId="52E40495" w14:textId="77777777" w:rsidR="00D36450" w:rsidRPr="00D36450" w:rsidRDefault="00D36450" w:rsidP="00D36450"/>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D36450">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студентов целостного системного представления об управлении качеством как современной концепции управления, а также формирование умений и навыков в области управления качеством оборонной продукции, как стратегически важной в современных условиях выживания государства.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Управление качеством оборонной продукции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6"/>
        <w:gridCol w:w="2079"/>
        <w:gridCol w:w="5405"/>
      </w:tblGrid>
      <w:tr w:rsidR="00751095" w:rsidRPr="00D3645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3645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3645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3645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3645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36450" w:rsidRDefault="00751095" w:rsidP="009207A4">
            <w:pPr>
              <w:tabs>
                <w:tab w:val="left" w:pos="0"/>
              </w:tabs>
              <w:jc w:val="center"/>
              <w:rPr>
                <w:rFonts w:ascii="Times New Roman" w:hAnsi="Times New Roman" w:cs="Times New Roman"/>
                <w:lang w:bidi="ru-RU"/>
              </w:rPr>
            </w:pPr>
            <w:r w:rsidRPr="00D36450">
              <w:rPr>
                <w:rFonts w:ascii="Times New Roman" w:hAnsi="Times New Roman" w:cs="Times New Roman"/>
                <w:b/>
              </w:rPr>
              <w:t>Планируемые результаты обучения по дисциплине</w:t>
            </w:r>
          </w:p>
          <w:p w14:paraId="4A80ACB9" w14:textId="77777777" w:rsidR="00751095" w:rsidRPr="00D3645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3645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36450" w:rsidRDefault="00FD518F" w:rsidP="009207A4">
            <w:pPr>
              <w:widowControl w:val="0"/>
              <w:tabs>
                <w:tab w:val="left" w:pos="0"/>
              </w:tabs>
              <w:autoSpaceDE w:val="0"/>
              <w:autoSpaceDN w:val="0"/>
              <w:rPr>
                <w:rFonts w:ascii="Times New Roman" w:hAnsi="Times New Roman" w:cs="Times New Roman"/>
              </w:rPr>
            </w:pPr>
            <w:r w:rsidRPr="00D36450">
              <w:rPr>
                <w:rFonts w:ascii="Times New Roman" w:hAnsi="Times New Roman" w:cs="Times New Roman"/>
              </w:rPr>
              <w:t>ПК-2 - Способен организовать разработку стратегий и определение текущих задач развития системы внутреннего контроля экономического субъекта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36450" w:rsidRDefault="00FD518F" w:rsidP="009207A4">
            <w:pPr>
              <w:widowControl w:val="0"/>
              <w:tabs>
                <w:tab w:val="left" w:pos="0"/>
              </w:tabs>
              <w:autoSpaceDE w:val="0"/>
              <w:autoSpaceDN w:val="0"/>
              <w:rPr>
                <w:rFonts w:ascii="Times New Roman" w:hAnsi="Times New Roman" w:cs="Times New Roman"/>
                <w:lang w:bidi="ru-RU"/>
              </w:rPr>
            </w:pPr>
            <w:r w:rsidRPr="00D36450">
              <w:rPr>
                <w:rFonts w:ascii="Times New Roman" w:hAnsi="Times New Roman" w:cs="Times New Roman"/>
                <w:lang w:bidi="ru-RU"/>
              </w:rPr>
              <w:t>ПК-2.2 - Решает задачи исследовательского и проектного характера, связанные с повышением эффективности системы внутреннего контроля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36450" w:rsidRDefault="00751095" w:rsidP="009207A4">
            <w:pPr>
              <w:autoSpaceDE w:val="0"/>
              <w:autoSpaceDN w:val="0"/>
              <w:adjustRightInd w:val="0"/>
              <w:jc w:val="both"/>
              <w:rPr>
                <w:rFonts w:ascii="Times New Roman" w:hAnsi="Times New Roman" w:cs="Times New Roman"/>
              </w:rPr>
            </w:pPr>
            <w:r w:rsidRPr="00D36450">
              <w:rPr>
                <w:rFonts w:ascii="Times New Roman" w:hAnsi="Times New Roman" w:cs="Times New Roman"/>
              </w:rPr>
              <w:t xml:space="preserve">Знать: </w:t>
            </w:r>
            <w:r w:rsidR="00316402" w:rsidRPr="00D36450">
              <w:rPr>
                <w:rFonts w:ascii="Times New Roman" w:hAnsi="Times New Roman" w:cs="Times New Roman"/>
              </w:rPr>
              <w:t>основные концепции управления качеством; способы количественного определения показателей качества и конкурентоспособности продукции вообще и оборонной продукции в частности, основные методы управления качеством в свете решения задач развития системы внутреннего контроля экономических субъектов.</w:t>
            </w:r>
            <w:r w:rsidRPr="00D36450">
              <w:rPr>
                <w:rFonts w:ascii="Times New Roman" w:hAnsi="Times New Roman" w:cs="Times New Roman"/>
              </w:rPr>
              <w:t xml:space="preserve"> </w:t>
            </w:r>
          </w:p>
          <w:p w14:paraId="1D618C66" w14:textId="00124F5A" w:rsidR="00751095" w:rsidRPr="00D36450" w:rsidRDefault="00751095" w:rsidP="009207A4">
            <w:pPr>
              <w:autoSpaceDE w:val="0"/>
              <w:autoSpaceDN w:val="0"/>
              <w:adjustRightInd w:val="0"/>
              <w:jc w:val="both"/>
              <w:rPr>
                <w:rFonts w:ascii="Times New Roman" w:hAnsi="Times New Roman" w:cs="Times New Roman"/>
              </w:rPr>
            </w:pPr>
            <w:r w:rsidRPr="00D36450">
              <w:rPr>
                <w:rFonts w:ascii="Times New Roman" w:hAnsi="Times New Roman" w:cs="Times New Roman"/>
              </w:rPr>
              <w:t xml:space="preserve">Уметь: </w:t>
            </w:r>
            <w:r w:rsidR="00FD518F" w:rsidRPr="00D36450">
              <w:rPr>
                <w:rFonts w:ascii="Times New Roman" w:hAnsi="Times New Roman" w:cs="Times New Roman"/>
              </w:rPr>
              <w:t>решать задачи исследовательского и проектного характера в сфере управления качеством оборонной продукции, разрабатывать планы и политику качества экономических субъектов; уметь применять сравнительные методы оценки качества, методы комплексной оценки, аналитические методы определения весовых показателей, контрольные карты</w:t>
            </w:r>
            <w:r w:rsidRPr="00D36450">
              <w:rPr>
                <w:rFonts w:ascii="Times New Roman" w:hAnsi="Times New Roman" w:cs="Times New Roman"/>
              </w:rPr>
              <w:t xml:space="preserve">. </w:t>
            </w:r>
          </w:p>
          <w:p w14:paraId="253C4FDD" w14:textId="597ACE7D" w:rsidR="00751095" w:rsidRPr="00D36450" w:rsidRDefault="00751095" w:rsidP="00FD518F">
            <w:pPr>
              <w:autoSpaceDE w:val="0"/>
              <w:autoSpaceDN w:val="0"/>
              <w:adjustRightInd w:val="0"/>
              <w:jc w:val="both"/>
              <w:rPr>
                <w:rFonts w:ascii="Times New Roman" w:hAnsi="Times New Roman" w:cs="Times New Roman"/>
                <w:lang w:bidi="ru-RU"/>
              </w:rPr>
            </w:pPr>
            <w:r w:rsidRPr="00D36450">
              <w:rPr>
                <w:rFonts w:ascii="Times New Roman" w:hAnsi="Times New Roman" w:cs="Times New Roman"/>
              </w:rPr>
              <w:t xml:space="preserve">Владеть: </w:t>
            </w:r>
            <w:r w:rsidR="00FD518F" w:rsidRPr="00D36450">
              <w:rPr>
                <w:rFonts w:ascii="Times New Roman" w:hAnsi="Times New Roman" w:cs="Times New Roman"/>
              </w:rPr>
              <w:t>нормативно-правовой базой обеспечения качества оборонной продукции; навыками понимания связи между основными показателями деятельности экономических субъектов и качеством продукции: производительностью, затратами на производство продукции, прибыльностью</w:t>
            </w:r>
            <w:r w:rsidRPr="00D36450">
              <w:rPr>
                <w:rFonts w:ascii="Times New Roman" w:hAnsi="Times New Roman" w:cs="Times New Roman"/>
              </w:rPr>
              <w:t>.</w:t>
            </w:r>
          </w:p>
        </w:tc>
      </w:tr>
    </w:tbl>
    <w:p w14:paraId="010B1EC2" w14:textId="1090B71A" w:rsidR="00E1429F" w:rsidRDefault="00E1429F" w:rsidP="002718E2">
      <w:pPr>
        <w:jc w:val="center"/>
        <w:rPr>
          <w:rFonts w:ascii="Times New Roman" w:hAnsi="Times New Roman" w:cs="Times New Roman"/>
          <w:b/>
          <w:sz w:val="28"/>
          <w:szCs w:val="28"/>
        </w:rPr>
      </w:pPr>
    </w:p>
    <w:p w14:paraId="1ACD144C" w14:textId="77777777" w:rsidR="00D36450" w:rsidRPr="00D36450" w:rsidRDefault="00D36450"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8154C6"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8154C6" w:rsidRDefault="004535A3" w:rsidP="007F544A">
            <w:pPr>
              <w:widowControl w:val="0"/>
              <w:tabs>
                <w:tab w:val="left" w:pos="0"/>
              </w:tabs>
              <w:autoSpaceDE w:val="0"/>
              <w:autoSpaceDN w:val="0"/>
              <w:jc w:val="center"/>
              <w:rPr>
                <w:rFonts w:ascii="Times New Roman" w:hAnsi="Times New Roman" w:cs="Times New Roman"/>
                <w:b/>
              </w:rPr>
            </w:pPr>
            <w:r w:rsidRPr="008154C6">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8154C6" w:rsidRDefault="004535A3" w:rsidP="00546A9C">
            <w:pPr>
              <w:tabs>
                <w:tab w:val="left" w:pos="0"/>
              </w:tabs>
              <w:jc w:val="center"/>
              <w:rPr>
                <w:rFonts w:ascii="Times New Roman" w:hAnsi="Times New Roman" w:cs="Times New Roman"/>
                <w:b/>
              </w:rPr>
            </w:pPr>
            <w:r w:rsidRPr="008154C6">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8154C6" w:rsidRDefault="004535A3" w:rsidP="007F544A">
            <w:pPr>
              <w:tabs>
                <w:tab w:val="left" w:pos="0"/>
              </w:tabs>
              <w:jc w:val="center"/>
              <w:rPr>
                <w:rFonts w:ascii="Times New Roman" w:hAnsi="Times New Roman" w:cs="Times New Roman"/>
                <w:b/>
              </w:rPr>
            </w:pPr>
            <w:r w:rsidRPr="008154C6">
              <w:rPr>
                <w:rFonts w:ascii="Times New Roman" w:hAnsi="Times New Roman" w:cs="Times New Roman"/>
                <w:b/>
              </w:rPr>
              <w:t xml:space="preserve">Объем дисциплины </w:t>
            </w:r>
          </w:p>
          <w:p w14:paraId="5F18268E" w14:textId="58058D90" w:rsidR="004535A3" w:rsidRPr="008154C6" w:rsidRDefault="004535A3" w:rsidP="007F544A">
            <w:pPr>
              <w:widowControl w:val="0"/>
              <w:tabs>
                <w:tab w:val="left" w:pos="0"/>
              </w:tabs>
              <w:autoSpaceDE w:val="0"/>
              <w:autoSpaceDN w:val="0"/>
              <w:jc w:val="center"/>
              <w:rPr>
                <w:rFonts w:ascii="Times New Roman" w:hAnsi="Times New Roman" w:cs="Times New Roman"/>
                <w:b/>
              </w:rPr>
            </w:pPr>
            <w:r w:rsidRPr="008154C6">
              <w:rPr>
                <w:rFonts w:ascii="Times New Roman" w:hAnsi="Times New Roman" w:cs="Times New Roman"/>
                <w:b/>
              </w:rPr>
              <w:t>(ак</w:t>
            </w:r>
            <w:r w:rsidR="00AE2B1A" w:rsidRPr="008154C6">
              <w:rPr>
                <w:rFonts w:ascii="Times New Roman" w:hAnsi="Times New Roman" w:cs="Times New Roman"/>
                <w:b/>
              </w:rPr>
              <w:t>адемические</w:t>
            </w:r>
            <w:r w:rsidRPr="008154C6">
              <w:rPr>
                <w:rFonts w:ascii="Times New Roman" w:hAnsi="Times New Roman" w:cs="Times New Roman"/>
                <w:b/>
              </w:rPr>
              <w:t xml:space="preserve"> часы)</w:t>
            </w:r>
          </w:p>
        </w:tc>
      </w:tr>
      <w:tr w:rsidR="005B37A7" w:rsidRPr="008154C6" w14:paraId="568F56F7" w14:textId="77777777" w:rsidTr="005B37A7">
        <w:trPr>
          <w:trHeight w:val="300"/>
        </w:trPr>
        <w:tc>
          <w:tcPr>
            <w:tcW w:w="1024" w:type="pct"/>
            <w:vMerge/>
            <w:shd w:val="clear" w:color="auto" w:fill="auto"/>
            <w:vAlign w:val="center"/>
            <w:hideMark/>
          </w:tcPr>
          <w:p w14:paraId="60F6C88D" w14:textId="77777777" w:rsidR="000B317E" w:rsidRPr="008154C6"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8154C6"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8154C6" w:rsidRDefault="000B317E" w:rsidP="007F544A">
            <w:pPr>
              <w:widowControl w:val="0"/>
              <w:tabs>
                <w:tab w:val="left" w:pos="0"/>
              </w:tabs>
              <w:autoSpaceDE w:val="0"/>
              <w:autoSpaceDN w:val="0"/>
              <w:jc w:val="center"/>
              <w:rPr>
                <w:rFonts w:ascii="Times New Roman" w:hAnsi="Times New Roman" w:cs="Times New Roman"/>
                <w:b/>
              </w:rPr>
            </w:pPr>
            <w:r w:rsidRPr="008154C6">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8154C6"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8154C6" w:rsidRDefault="000B317E" w:rsidP="007F544A">
            <w:pPr>
              <w:widowControl w:val="0"/>
              <w:tabs>
                <w:tab w:val="left" w:pos="0"/>
              </w:tabs>
              <w:autoSpaceDE w:val="0"/>
              <w:autoSpaceDN w:val="0"/>
              <w:jc w:val="center"/>
              <w:rPr>
                <w:rFonts w:ascii="Times New Roman" w:hAnsi="Times New Roman" w:cs="Times New Roman"/>
                <w:b/>
              </w:rPr>
            </w:pPr>
            <w:r w:rsidRPr="008154C6">
              <w:rPr>
                <w:rFonts w:ascii="Times New Roman" w:hAnsi="Times New Roman" w:cs="Times New Roman"/>
                <w:b/>
              </w:rPr>
              <w:t>СРО</w:t>
            </w:r>
          </w:p>
        </w:tc>
      </w:tr>
      <w:tr w:rsidR="005B37A7" w:rsidRPr="008154C6" w14:paraId="48EF2691" w14:textId="77777777" w:rsidTr="005B37A7">
        <w:trPr>
          <w:trHeight w:val="463"/>
        </w:trPr>
        <w:tc>
          <w:tcPr>
            <w:tcW w:w="1024" w:type="pct"/>
            <w:vMerge/>
            <w:shd w:val="clear" w:color="auto" w:fill="auto"/>
            <w:vAlign w:val="center"/>
            <w:hideMark/>
          </w:tcPr>
          <w:p w14:paraId="540838F1" w14:textId="77777777" w:rsidR="004475DA" w:rsidRPr="008154C6"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8154C6"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8154C6" w:rsidRDefault="004475DA" w:rsidP="007F544A">
            <w:pPr>
              <w:widowControl w:val="0"/>
              <w:tabs>
                <w:tab w:val="left" w:pos="0"/>
              </w:tabs>
              <w:autoSpaceDE w:val="0"/>
              <w:autoSpaceDN w:val="0"/>
              <w:jc w:val="center"/>
              <w:rPr>
                <w:rFonts w:ascii="Times New Roman" w:hAnsi="Times New Roman" w:cs="Times New Roman"/>
                <w:b/>
              </w:rPr>
            </w:pPr>
            <w:r w:rsidRPr="008154C6">
              <w:rPr>
                <w:rFonts w:ascii="Times New Roman" w:hAnsi="Times New Roman" w:cs="Times New Roman"/>
                <w:b/>
              </w:rPr>
              <w:t>ЗЛТ</w:t>
            </w:r>
          </w:p>
        </w:tc>
        <w:tc>
          <w:tcPr>
            <w:tcW w:w="360" w:type="pct"/>
            <w:shd w:val="clear" w:color="auto" w:fill="auto"/>
            <w:vAlign w:val="center"/>
            <w:hideMark/>
          </w:tcPr>
          <w:p w14:paraId="144D21A6" w14:textId="77777777" w:rsidR="004475DA" w:rsidRPr="008154C6" w:rsidRDefault="004475DA" w:rsidP="007F544A">
            <w:pPr>
              <w:widowControl w:val="0"/>
              <w:tabs>
                <w:tab w:val="left" w:pos="0"/>
              </w:tabs>
              <w:autoSpaceDE w:val="0"/>
              <w:autoSpaceDN w:val="0"/>
              <w:jc w:val="center"/>
              <w:rPr>
                <w:rFonts w:ascii="Times New Roman" w:hAnsi="Times New Roman" w:cs="Times New Roman"/>
                <w:b/>
              </w:rPr>
            </w:pPr>
            <w:r w:rsidRPr="008154C6">
              <w:rPr>
                <w:rFonts w:ascii="Times New Roman" w:hAnsi="Times New Roman" w:cs="Times New Roman"/>
                <w:b/>
              </w:rPr>
              <w:t>ПЗ</w:t>
            </w:r>
          </w:p>
        </w:tc>
        <w:tc>
          <w:tcPr>
            <w:tcW w:w="358" w:type="pct"/>
            <w:shd w:val="clear" w:color="auto" w:fill="auto"/>
            <w:vAlign w:val="center"/>
            <w:hideMark/>
          </w:tcPr>
          <w:p w14:paraId="19AF07D1" w14:textId="452663C9" w:rsidR="004475DA" w:rsidRPr="008154C6" w:rsidRDefault="000A0ED4" w:rsidP="004535A3">
            <w:pPr>
              <w:widowControl w:val="0"/>
              <w:tabs>
                <w:tab w:val="left" w:pos="0"/>
              </w:tabs>
              <w:autoSpaceDE w:val="0"/>
              <w:autoSpaceDN w:val="0"/>
              <w:jc w:val="center"/>
              <w:rPr>
                <w:rFonts w:ascii="Times New Roman" w:hAnsi="Times New Roman" w:cs="Times New Roman"/>
                <w:b/>
              </w:rPr>
            </w:pPr>
            <w:r w:rsidRPr="008154C6">
              <w:rPr>
                <w:rFonts w:ascii="Times New Roman" w:hAnsi="Times New Roman" w:cs="Times New Roman"/>
                <w:b/>
              </w:rPr>
              <w:t>ЛР</w:t>
            </w:r>
          </w:p>
        </w:tc>
        <w:tc>
          <w:tcPr>
            <w:tcW w:w="358" w:type="pct"/>
            <w:vMerge/>
            <w:shd w:val="clear" w:color="auto" w:fill="auto"/>
            <w:vAlign w:val="center"/>
            <w:hideMark/>
          </w:tcPr>
          <w:p w14:paraId="0F94578B" w14:textId="1775B50A" w:rsidR="004475DA" w:rsidRPr="008154C6" w:rsidRDefault="004475DA" w:rsidP="007F544A">
            <w:pPr>
              <w:widowControl w:val="0"/>
              <w:tabs>
                <w:tab w:val="left" w:pos="0"/>
              </w:tabs>
              <w:autoSpaceDE w:val="0"/>
              <w:autoSpaceDN w:val="0"/>
              <w:jc w:val="center"/>
              <w:rPr>
                <w:rFonts w:ascii="Times New Roman" w:hAnsi="Times New Roman" w:cs="Times New Roman"/>
                <w:b/>
              </w:rPr>
            </w:pPr>
          </w:p>
        </w:tc>
      </w:tr>
      <w:tr w:rsidR="005B37A7" w:rsidRPr="008154C6" w14:paraId="748498C4" w14:textId="77777777" w:rsidTr="005B37A7">
        <w:trPr>
          <w:trHeight w:val="283"/>
        </w:trPr>
        <w:tc>
          <w:tcPr>
            <w:tcW w:w="1024" w:type="pct"/>
            <w:shd w:val="clear" w:color="auto" w:fill="auto"/>
            <w:vAlign w:val="center"/>
          </w:tcPr>
          <w:p w14:paraId="5D6E08B7" w14:textId="2FA1B7AD" w:rsidR="004475DA" w:rsidRPr="008154C6" w:rsidRDefault="00E948C3" w:rsidP="001116DF">
            <w:pPr>
              <w:widowControl w:val="0"/>
              <w:tabs>
                <w:tab w:val="left" w:pos="0"/>
              </w:tabs>
              <w:autoSpaceDE w:val="0"/>
              <w:autoSpaceDN w:val="0"/>
              <w:rPr>
                <w:rFonts w:ascii="Times New Roman" w:hAnsi="Times New Roman" w:cs="Times New Roman"/>
                <w:lang w:bidi="ru-RU"/>
              </w:rPr>
            </w:pPr>
            <w:r w:rsidRPr="008154C6">
              <w:rPr>
                <w:rFonts w:ascii="Times New Roman" w:hAnsi="Times New Roman" w:cs="Times New Roman"/>
                <w:lang w:bidi="ru-RU"/>
              </w:rPr>
              <w:t>Тема 1. Качество продукции, как экономическая категория концепции управления качеством.</w:t>
            </w:r>
          </w:p>
        </w:tc>
        <w:tc>
          <w:tcPr>
            <w:tcW w:w="2543" w:type="pct"/>
            <w:gridSpan w:val="2"/>
            <w:shd w:val="clear" w:color="auto" w:fill="auto"/>
          </w:tcPr>
          <w:p w14:paraId="39EE40A9" w14:textId="6A1029DB" w:rsidR="004475DA" w:rsidRPr="008154C6" w:rsidRDefault="0011347D" w:rsidP="001116DF">
            <w:pPr>
              <w:pStyle w:val="Style5"/>
              <w:widowControl/>
              <w:tabs>
                <w:tab w:val="left" w:pos="0"/>
                <w:tab w:val="left" w:leader="underscore" w:pos="7027"/>
              </w:tabs>
              <w:rPr>
                <w:rFonts w:eastAsiaTheme="minorHAnsi"/>
                <w:sz w:val="22"/>
                <w:szCs w:val="22"/>
                <w:lang w:eastAsia="en-US"/>
              </w:rPr>
            </w:pPr>
            <w:r w:rsidRPr="008154C6">
              <w:rPr>
                <w:sz w:val="22"/>
                <w:szCs w:val="22"/>
                <w:lang w:bidi="ru-RU"/>
              </w:rPr>
              <w:t>Объективная необходимость повышения качества продукции. Эффекты от повышения качества продукции для производителей, потребителей и государства. Качество продукции как категория конкурентоспособности. Конкурентоспособность компании и продукции. Способы количественного определения показателя конкурентоспособности. Различия потенциального и реального качества как разница в логике производителей и потребителей.Философия качества К. Мацуситы, У. Шьюхарта (контрольные карты), Э.Деминга (14 принципов, цикл PDCA, статистические методы), Дж. Джурана (триада качества, затраты на качество, модель PAF), Ф. Кросби, А. Фейганбаума, Дж. Бинни, К. Альбрехта, концепция реинжиниринга Дж. Чампи и М. Хаммера, система бережливого производства Toyota (Т. Оно), концепция «6 сигм».</w:t>
            </w:r>
          </w:p>
        </w:tc>
        <w:tc>
          <w:tcPr>
            <w:tcW w:w="357" w:type="pct"/>
            <w:gridSpan w:val="2"/>
            <w:shd w:val="clear" w:color="auto" w:fill="auto"/>
            <w:vAlign w:val="center"/>
          </w:tcPr>
          <w:p w14:paraId="615145B2" w14:textId="0922B7BD" w:rsidR="004475DA" w:rsidRPr="008154C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154C6">
              <w:rPr>
                <w:rFonts w:ascii="Times New Roman" w:hAnsi="Times New Roman" w:cs="Times New Roman"/>
                <w:lang w:bidi="ru-RU"/>
              </w:rPr>
              <w:t>2</w:t>
            </w:r>
          </w:p>
        </w:tc>
        <w:tc>
          <w:tcPr>
            <w:tcW w:w="360" w:type="pct"/>
            <w:shd w:val="clear" w:color="auto" w:fill="auto"/>
            <w:vAlign w:val="center"/>
          </w:tcPr>
          <w:p w14:paraId="05EBA91D" w14:textId="13EF86D5" w:rsidR="004475DA" w:rsidRPr="008154C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154C6">
              <w:rPr>
                <w:rFonts w:ascii="Times New Roman" w:hAnsi="Times New Roman" w:cs="Times New Roman"/>
                <w:lang w:bidi="ru-RU"/>
              </w:rPr>
              <w:t>2</w:t>
            </w:r>
          </w:p>
        </w:tc>
        <w:tc>
          <w:tcPr>
            <w:tcW w:w="358" w:type="pct"/>
            <w:shd w:val="clear" w:color="auto" w:fill="auto"/>
            <w:vAlign w:val="center"/>
          </w:tcPr>
          <w:p w14:paraId="6922C76B" w14:textId="6714638E" w:rsidR="004475DA" w:rsidRPr="008154C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8154C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154C6">
              <w:rPr>
                <w:rFonts w:ascii="Times New Roman" w:hAnsi="Times New Roman" w:cs="Times New Roman"/>
                <w:lang w:bidi="ru-RU"/>
              </w:rPr>
              <w:t>48</w:t>
            </w:r>
          </w:p>
        </w:tc>
      </w:tr>
      <w:tr w:rsidR="005B37A7" w:rsidRPr="008154C6" w14:paraId="0F6F2765" w14:textId="77777777" w:rsidTr="005B37A7">
        <w:trPr>
          <w:trHeight w:val="283"/>
        </w:trPr>
        <w:tc>
          <w:tcPr>
            <w:tcW w:w="1024" w:type="pct"/>
            <w:shd w:val="clear" w:color="auto" w:fill="auto"/>
            <w:vAlign w:val="center"/>
          </w:tcPr>
          <w:p w14:paraId="7D3C63C7" w14:textId="77777777" w:rsidR="004475DA" w:rsidRPr="008154C6" w:rsidRDefault="00E948C3" w:rsidP="001116DF">
            <w:pPr>
              <w:widowControl w:val="0"/>
              <w:tabs>
                <w:tab w:val="left" w:pos="0"/>
              </w:tabs>
              <w:autoSpaceDE w:val="0"/>
              <w:autoSpaceDN w:val="0"/>
              <w:rPr>
                <w:rFonts w:ascii="Times New Roman" w:hAnsi="Times New Roman" w:cs="Times New Roman"/>
                <w:lang w:bidi="ru-RU"/>
              </w:rPr>
            </w:pPr>
            <w:r w:rsidRPr="008154C6">
              <w:rPr>
                <w:rFonts w:ascii="Times New Roman" w:hAnsi="Times New Roman" w:cs="Times New Roman"/>
                <w:lang w:bidi="ru-RU"/>
              </w:rPr>
              <w:t>Тема 2. Методы измерения качества оборонной продукции, экономика управления качеством.</w:t>
            </w:r>
          </w:p>
        </w:tc>
        <w:tc>
          <w:tcPr>
            <w:tcW w:w="2543" w:type="pct"/>
            <w:gridSpan w:val="2"/>
            <w:shd w:val="clear" w:color="auto" w:fill="auto"/>
          </w:tcPr>
          <w:p w14:paraId="10CCB2B8" w14:textId="77777777" w:rsidR="004475DA" w:rsidRPr="008154C6" w:rsidRDefault="0011347D" w:rsidP="001116DF">
            <w:pPr>
              <w:pStyle w:val="Style5"/>
              <w:widowControl/>
              <w:tabs>
                <w:tab w:val="left" w:pos="0"/>
                <w:tab w:val="left" w:leader="underscore" w:pos="7027"/>
              </w:tabs>
              <w:rPr>
                <w:rFonts w:eastAsiaTheme="minorHAnsi"/>
                <w:sz w:val="22"/>
                <w:szCs w:val="22"/>
                <w:lang w:eastAsia="en-US"/>
              </w:rPr>
            </w:pPr>
            <w:r w:rsidRPr="008154C6">
              <w:rPr>
                <w:sz w:val="22"/>
                <w:szCs w:val="22"/>
                <w:lang w:bidi="ru-RU"/>
              </w:rPr>
              <w:t>Сравнительные методы оценки качества. Причинно-следственные диаграммы Исикавы. Кружки качества. Диаграмма Парето. Социологическая экспертиза. Метод комплексной оценки качества. Аналитический метод определения весовых показателей. Контрольные карты. Метод выборочного контроля. Категории экономики управления качеством. Возможные экономические эффекты от повышения качества. Качество и производительность, качество и прибыльность. Определение затрат на управление качеством. Экономическая эффективность управления качеством. Сравнение стратегий в области затрат на качество. Зависимость функций полезности, затрат и экономичности.</w:t>
            </w:r>
          </w:p>
        </w:tc>
        <w:tc>
          <w:tcPr>
            <w:tcW w:w="357" w:type="pct"/>
            <w:gridSpan w:val="2"/>
            <w:shd w:val="clear" w:color="auto" w:fill="auto"/>
            <w:vAlign w:val="center"/>
          </w:tcPr>
          <w:p w14:paraId="17F10634" w14:textId="77777777" w:rsidR="004475DA" w:rsidRPr="008154C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154C6">
              <w:rPr>
                <w:rFonts w:ascii="Times New Roman" w:hAnsi="Times New Roman" w:cs="Times New Roman"/>
                <w:lang w:bidi="ru-RU"/>
              </w:rPr>
              <w:t>2</w:t>
            </w:r>
          </w:p>
        </w:tc>
        <w:tc>
          <w:tcPr>
            <w:tcW w:w="360" w:type="pct"/>
            <w:shd w:val="clear" w:color="auto" w:fill="auto"/>
            <w:vAlign w:val="center"/>
          </w:tcPr>
          <w:p w14:paraId="1487A5B3" w14:textId="77777777" w:rsidR="004475DA" w:rsidRPr="008154C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154C6">
              <w:rPr>
                <w:rFonts w:ascii="Times New Roman" w:hAnsi="Times New Roman" w:cs="Times New Roman"/>
                <w:lang w:bidi="ru-RU"/>
              </w:rPr>
              <w:t>2</w:t>
            </w:r>
          </w:p>
        </w:tc>
        <w:tc>
          <w:tcPr>
            <w:tcW w:w="358" w:type="pct"/>
            <w:shd w:val="clear" w:color="auto" w:fill="auto"/>
            <w:vAlign w:val="center"/>
          </w:tcPr>
          <w:p w14:paraId="32EC8F55" w14:textId="77777777" w:rsidR="004475DA" w:rsidRPr="008154C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437869" w14:textId="77777777" w:rsidR="004475DA" w:rsidRPr="008154C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154C6">
              <w:rPr>
                <w:rFonts w:ascii="Times New Roman" w:hAnsi="Times New Roman" w:cs="Times New Roman"/>
                <w:lang w:bidi="ru-RU"/>
              </w:rPr>
              <w:t>48</w:t>
            </w:r>
          </w:p>
        </w:tc>
      </w:tr>
      <w:tr w:rsidR="005B37A7" w:rsidRPr="008154C6"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8154C6"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8154C6">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5BFCEB62" w:rsidR="00963445" w:rsidRPr="008154C6" w:rsidRDefault="00D36450">
            <w:pPr>
              <w:pStyle w:val="Style5"/>
              <w:widowControl/>
              <w:tabs>
                <w:tab w:val="left" w:pos="0"/>
                <w:tab w:val="left" w:leader="underscore" w:pos="7027"/>
              </w:tabs>
              <w:spacing w:line="256" w:lineRule="auto"/>
              <w:jc w:val="center"/>
              <w:rPr>
                <w:rFonts w:eastAsiaTheme="minorHAnsi"/>
                <w:b/>
                <w:sz w:val="22"/>
                <w:szCs w:val="22"/>
                <w:lang w:eastAsia="en-US"/>
              </w:rPr>
            </w:pPr>
            <w:r w:rsidRPr="008154C6">
              <w:rPr>
                <w:rFonts w:eastAsiaTheme="minorHAnsi"/>
                <w:b/>
                <w:sz w:val="22"/>
                <w:szCs w:val="22"/>
                <w:lang w:eastAsia="en-US"/>
              </w:rPr>
              <w:t>4</w:t>
            </w:r>
          </w:p>
        </w:tc>
      </w:tr>
      <w:tr w:rsidR="005B37A7" w:rsidRPr="008154C6"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8154C6" w:rsidRDefault="00CA7DE7" w:rsidP="00CA7DE7">
            <w:pPr>
              <w:widowControl w:val="0"/>
              <w:tabs>
                <w:tab w:val="left" w:pos="0"/>
              </w:tabs>
              <w:autoSpaceDE w:val="0"/>
              <w:autoSpaceDN w:val="0"/>
              <w:spacing w:line="240" w:lineRule="auto"/>
              <w:rPr>
                <w:b/>
              </w:rPr>
            </w:pPr>
            <w:r w:rsidRPr="008154C6">
              <w:rPr>
                <w:rFonts w:ascii="Times New Roman" w:hAnsi="Times New Roman" w:cs="Times New Roman"/>
                <w:b/>
                <w:lang w:bidi="ru-RU"/>
              </w:rPr>
              <w:t>Всего по дисциплине:</w:t>
            </w:r>
            <w:r w:rsidR="00963445" w:rsidRPr="008154C6">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8154C6"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8154C6">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8154C6"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8154C6">
              <w:rPr>
                <w:rFonts w:eastAsiaTheme="minorHAnsi"/>
                <w:b/>
                <w:sz w:val="22"/>
                <w:szCs w:val="22"/>
                <w:lang w:eastAsia="en-US"/>
              </w:rPr>
              <w:t>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8154C6"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8154C6" w:rsidRDefault="00CA7DE7">
            <w:pPr>
              <w:pStyle w:val="Style5"/>
              <w:widowControl/>
              <w:tabs>
                <w:tab w:val="left" w:pos="0"/>
                <w:tab w:val="left" w:leader="underscore" w:pos="7027"/>
              </w:tabs>
              <w:spacing w:line="256" w:lineRule="auto"/>
              <w:jc w:val="center"/>
              <w:rPr>
                <w:b/>
                <w:sz w:val="22"/>
                <w:szCs w:val="22"/>
                <w:lang w:eastAsia="en-US"/>
              </w:rPr>
            </w:pPr>
            <w:r w:rsidRPr="008154C6">
              <w:rPr>
                <w:rFonts w:eastAsiaTheme="minorHAnsi"/>
                <w:b/>
                <w:sz w:val="22"/>
                <w:szCs w:val="22"/>
                <w:lang w:eastAsia="en-US"/>
              </w:rPr>
              <w:t>96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585"/>
        <w:gridCol w:w="2522"/>
      </w:tblGrid>
      <w:tr w:rsidR="00262CF0" w:rsidRPr="008154C6" w14:paraId="5F00FF08" w14:textId="77777777" w:rsidTr="00E4641F">
        <w:trPr>
          <w:trHeight w:val="641"/>
        </w:trPr>
        <w:tc>
          <w:tcPr>
            <w:tcW w:w="4080" w:type="pct"/>
            <w:shd w:val="clear" w:color="auto" w:fill="auto"/>
            <w:vAlign w:val="center"/>
            <w:hideMark/>
          </w:tcPr>
          <w:p w14:paraId="32DEE01C" w14:textId="6DE4B03A" w:rsidR="00262CF0" w:rsidRPr="008154C6" w:rsidRDefault="00984247" w:rsidP="00984247">
            <w:pPr>
              <w:jc w:val="center"/>
              <w:rPr>
                <w:rFonts w:ascii="Times New Roman" w:hAnsi="Times New Roman" w:cs="Times New Roman"/>
                <w:b/>
                <w:lang w:bidi="ru-RU"/>
              </w:rPr>
            </w:pPr>
            <w:r w:rsidRPr="008154C6">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8154C6"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8154C6">
              <w:rPr>
                <w:rFonts w:ascii="Times New Roman" w:hAnsi="Times New Roman" w:cs="Times New Roman"/>
                <w:b/>
              </w:rPr>
              <w:t>Электронные ресурсы</w:t>
            </w:r>
          </w:p>
        </w:tc>
      </w:tr>
      <w:tr w:rsidR="00262CF0" w:rsidRPr="008154C6" w14:paraId="1433EE91" w14:textId="77777777" w:rsidTr="00E4641F">
        <w:trPr>
          <w:trHeight w:val="354"/>
        </w:trPr>
        <w:tc>
          <w:tcPr>
            <w:tcW w:w="4080" w:type="pct"/>
            <w:shd w:val="clear" w:color="auto" w:fill="auto"/>
            <w:vAlign w:val="center"/>
          </w:tcPr>
          <w:p w14:paraId="31B092F5" w14:textId="4DED7782" w:rsidR="00262CF0" w:rsidRPr="008154C6" w:rsidRDefault="00984247" w:rsidP="00AA7A6A">
            <w:pPr>
              <w:rPr>
                <w:rFonts w:ascii="Times New Roman" w:hAnsi="Times New Roman" w:cs="Times New Roman"/>
                <w:lang w:val="en-US" w:bidi="ru-RU"/>
              </w:rPr>
            </w:pPr>
            <w:r w:rsidRPr="008154C6">
              <w:rPr>
                <w:rFonts w:ascii="Times New Roman" w:hAnsi="Times New Roman" w:cs="Times New Roman"/>
              </w:rPr>
              <w:t>Управление качеством : учебник / С. А. Зайцев, И. Е. Парфеньева, Е. С. Блинкова [и др.] ; под общ</w:t>
            </w:r>
            <w:proofErr w:type="gramStart"/>
            <w:r w:rsidRPr="008154C6">
              <w:rPr>
                <w:rFonts w:ascii="Times New Roman" w:hAnsi="Times New Roman" w:cs="Times New Roman"/>
              </w:rPr>
              <w:t>.</w:t>
            </w:r>
            <w:proofErr w:type="gramEnd"/>
            <w:r w:rsidRPr="008154C6">
              <w:rPr>
                <w:rFonts w:ascii="Times New Roman" w:hAnsi="Times New Roman" w:cs="Times New Roman"/>
              </w:rPr>
              <w:t xml:space="preserve"> </w:t>
            </w:r>
            <w:proofErr w:type="gramStart"/>
            <w:r w:rsidRPr="008154C6">
              <w:rPr>
                <w:rFonts w:ascii="Times New Roman" w:hAnsi="Times New Roman" w:cs="Times New Roman"/>
              </w:rPr>
              <w:t>р</w:t>
            </w:r>
            <w:proofErr w:type="gramEnd"/>
            <w:r w:rsidRPr="008154C6">
              <w:rPr>
                <w:rFonts w:ascii="Times New Roman" w:hAnsi="Times New Roman" w:cs="Times New Roman"/>
              </w:rPr>
              <w:t xml:space="preserve">ед. </w:t>
            </w:r>
            <w:r w:rsidRPr="008154C6">
              <w:rPr>
                <w:rFonts w:ascii="Times New Roman" w:hAnsi="Times New Roman" w:cs="Times New Roman"/>
                <w:lang w:val="en-US"/>
              </w:rPr>
              <w:t xml:space="preserve">С. А. Зайцева. — </w:t>
            </w:r>
            <w:proofErr w:type="gramStart"/>
            <w:r w:rsidRPr="008154C6">
              <w:rPr>
                <w:rFonts w:ascii="Times New Roman" w:hAnsi="Times New Roman" w:cs="Times New Roman"/>
                <w:lang w:val="en-US"/>
              </w:rPr>
              <w:t>Москва :</w:t>
            </w:r>
            <w:proofErr w:type="gramEnd"/>
            <w:r w:rsidRPr="008154C6">
              <w:rPr>
                <w:rFonts w:ascii="Times New Roman" w:hAnsi="Times New Roman" w:cs="Times New Roman"/>
                <w:lang w:val="en-US"/>
              </w:rPr>
              <w:t xml:space="preserve"> КноРус, 2022. — 421 с.</w:t>
            </w:r>
          </w:p>
        </w:tc>
        <w:tc>
          <w:tcPr>
            <w:tcW w:w="920" w:type="pct"/>
            <w:shd w:val="clear" w:color="auto" w:fill="auto"/>
            <w:vAlign w:val="center"/>
            <w:hideMark/>
          </w:tcPr>
          <w:p w14:paraId="25965B29" w14:textId="0CF2FFC1" w:rsidR="00262CF0" w:rsidRPr="008154C6" w:rsidRDefault="002655C6"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8154C6">
                <w:rPr>
                  <w:rFonts w:ascii="Times New Roman" w:hAnsi="Times New Roman" w:cs="Times New Roman"/>
                  <w:color w:val="00008B"/>
                  <w:u w:val="single"/>
                </w:rPr>
                <w:t>https://book.ru/book/940644</w:t>
              </w:r>
            </w:hyperlink>
          </w:p>
        </w:tc>
      </w:tr>
      <w:tr w:rsidR="00262CF0" w:rsidRPr="008154C6" w14:paraId="13BE6FAE" w14:textId="77777777" w:rsidTr="00E4641F">
        <w:trPr>
          <w:trHeight w:val="354"/>
        </w:trPr>
        <w:tc>
          <w:tcPr>
            <w:tcW w:w="4080" w:type="pct"/>
            <w:shd w:val="clear" w:color="auto" w:fill="auto"/>
            <w:vAlign w:val="center"/>
          </w:tcPr>
          <w:p w14:paraId="3646F99A" w14:textId="77777777" w:rsidR="00262CF0" w:rsidRPr="008154C6" w:rsidRDefault="00984247" w:rsidP="00AA7A6A">
            <w:pPr>
              <w:rPr>
                <w:rFonts w:ascii="Times New Roman" w:hAnsi="Times New Roman" w:cs="Times New Roman"/>
                <w:lang w:val="en-US" w:bidi="ru-RU"/>
              </w:rPr>
            </w:pPr>
            <w:r w:rsidRPr="008154C6">
              <w:rPr>
                <w:rFonts w:ascii="Times New Roman" w:hAnsi="Times New Roman" w:cs="Times New Roman"/>
              </w:rPr>
              <w:t>Управление качеством и интегрированные системы менеджмента</w:t>
            </w:r>
            <w:proofErr w:type="gramStart"/>
            <w:r w:rsidRPr="008154C6">
              <w:rPr>
                <w:rFonts w:ascii="Times New Roman" w:hAnsi="Times New Roman" w:cs="Times New Roman"/>
              </w:rPr>
              <w:t xml:space="preserve"> :</w:t>
            </w:r>
            <w:proofErr w:type="gramEnd"/>
            <w:r w:rsidRPr="008154C6">
              <w:rPr>
                <w:rFonts w:ascii="Times New Roman" w:hAnsi="Times New Roman" w:cs="Times New Roman"/>
              </w:rPr>
              <w:t xml:space="preserve"> учебник / А. В. Аверин, Т. В. Барт, С. А. Бука [и др.] ; под ред. </w:t>
            </w:r>
            <w:r w:rsidRPr="008154C6">
              <w:rPr>
                <w:rFonts w:ascii="Times New Roman" w:hAnsi="Times New Roman" w:cs="Times New Roman"/>
                <w:lang w:val="en-US"/>
              </w:rPr>
              <w:t xml:space="preserve">А. В. Аверина. — </w:t>
            </w:r>
            <w:proofErr w:type="gramStart"/>
            <w:r w:rsidRPr="008154C6">
              <w:rPr>
                <w:rFonts w:ascii="Times New Roman" w:hAnsi="Times New Roman" w:cs="Times New Roman"/>
                <w:lang w:val="en-US"/>
              </w:rPr>
              <w:t>Москва :</w:t>
            </w:r>
            <w:proofErr w:type="gramEnd"/>
            <w:r w:rsidRPr="008154C6">
              <w:rPr>
                <w:rFonts w:ascii="Times New Roman" w:hAnsi="Times New Roman" w:cs="Times New Roman"/>
                <w:lang w:val="en-US"/>
              </w:rPr>
              <w:t xml:space="preserve"> КноРус, 2021. — 357 с.</w:t>
            </w:r>
          </w:p>
        </w:tc>
        <w:tc>
          <w:tcPr>
            <w:tcW w:w="920" w:type="pct"/>
            <w:shd w:val="clear" w:color="auto" w:fill="auto"/>
            <w:vAlign w:val="center"/>
            <w:hideMark/>
          </w:tcPr>
          <w:p w14:paraId="5BE24D5A" w14:textId="77777777" w:rsidR="00262CF0" w:rsidRPr="008154C6" w:rsidRDefault="002655C6"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8154C6">
                <w:rPr>
                  <w:rFonts w:ascii="Times New Roman" w:hAnsi="Times New Roman" w:cs="Times New Roman"/>
                  <w:color w:val="00008B"/>
                  <w:u w:val="single"/>
                </w:rPr>
                <w:t>https://book.ru/book/941556</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72F9789" w14:textId="77777777" w:rsidTr="007B550D">
        <w:tc>
          <w:tcPr>
            <w:tcW w:w="9345" w:type="dxa"/>
          </w:tcPr>
          <w:p w14:paraId="0BCF34F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9DC45D7" w14:textId="77777777" w:rsidTr="007B550D">
        <w:tc>
          <w:tcPr>
            <w:tcW w:w="9345" w:type="dxa"/>
          </w:tcPr>
          <w:p w14:paraId="67D5384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1С:Аналитика  ПРОФ</w:t>
            </w:r>
          </w:p>
        </w:tc>
      </w:tr>
      <w:tr w:rsidR="007B550D" w:rsidRPr="007E6725" w14:paraId="79FB1EF5" w14:textId="77777777" w:rsidTr="007B550D">
        <w:tc>
          <w:tcPr>
            <w:tcW w:w="9345" w:type="dxa"/>
          </w:tcPr>
          <w:p w14:paraId="127051B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B6AE2E4" w14:textId="77777777" w:rsidTr="007B550D">
        <w:tc>
          <w:tcPr>
            <w:tcW w:w="9345" w:type="dxa"/>
          </w:tcPr>
          <w:p w14:paraId="31DFA28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7C2C7F6" w14:textId="77777777" w:rsidTr="007B550D">
        <w:tc>
          <w:tcPr>
            <w:tcW w:w="9345" w:type="dxa"/>
          </w:tcPr>
          <w:p w14:paraId="7E8F3A7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67D36A2A" w:rsidR="0091168E"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655C6"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D4C8781" w:rsidR="00315CA6" w:rsidRDefault="00315CA6" w:rsidP="007B323A">
      <w:pPr>
        <w:rPr>
          <w:rFonts w:ascii="Times New Roman" w:hAnsi="Times New Roman" w:cs="Times New Roman"/>
          <w:b/>
          <w:sz w:val="28"/>
          <w:szCs w:val="28"/>
        </w:rPr>
      </w:pPr>
    </w:p>
    <w:p w14:paraId="7BF75054" w14:textId="77777777" w:rsidR="008154C6" w:rsidRPr="007E6725" w:rsidRDefault="008154C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D36450" w14:paraId="53424330" w14:textId="77777777" w:rsidTr="008416EB">
        <w:tc>
          <w:tcPr>
            <w:tcW w:w="7797" w:type="dxa"/>
            <w:shd w:val="clear" w:color="auto" w:fill="auto"/>
          </w:tcPr>
          <w:p w14:paraId="2986F8BC" w14:textId="77777777" w:rsidR="002C735C" w:rsidRPr="00D36450" w:rsidRDefault="002C735C" w:rsidP="008154C6">
            <w:pPr>
              <w:pStyle w:val="Style214"/>
              <w:spacing w:line="240" w:lineRule="auto"/>
              <w:ind w:firstLine="0"/>
              <w:jc w:val="center"/>
              <w:rPr>
                <w:b/>
                <w:sz w:val="22"/>
                <w:szCs w:val="22"/>
              </w:rPr>
            </w:pPr>
            <w:r w:rsidRPr="00D36450">
              <w:rPr>
                <w:b/>
                <w:sz w:val="22"/>
                <w:szCs w:val="22"/>
              </w:rPr>
              <w:t>Наименование учебных аудиторий, перечень</w:t>
            </w:r>
          </w:p>
        </w:tc>
        <w:tc>
          <w:tcPr>
            <w:tcW w:w="2262" w:type="dxa"/>
            <w:shd w:val="clear" w:color="auto" w:fill="auto"/>
          </w:tcPr>
          <w:p w14:paraId="3A00FEF8" w14:textId="77777777" w:rsidR="002C735C" w:rsidRPr="00D36450" w:rsidRDefault="002C735C" w:rsidP="008154C6">
            <w:pPr>
              <w:pStyle w:val="Style214"/>
              <w:spacing w:line="240" w:lineRule="auto"/>
              <w:ind w:firstLine="0"/>
              <w:jc w:val="center"/>
              <w:rPr>
                <w:b/>
                <w:sz w:val="22"/>
                <w:szCs w:val="22"/>
              </w:rPr>
            </w:pPr>
            <w:r w:rsidRPr="00D36450">
              <w:rPr>
                <w:b/>
                <w:sz w:val="22"/>
                <w:szCs w:val="22"/>
              </w:rPr>
              <w:t>Адрес (местоположение) учебных аудиторий</w:t>
            </w:r>
          </w:p>
        </w:tc>
      </w:tr>
      <w:tr w:rsidR="002C735C" w:rsidRPr="00D36450" w14:paraId="3B643305" w14:textId="77777777" w:rsidTr="008416EB">
        <w:tc>
          <w:tcPr>
            <w:tcW w:w="7797" w:type="dxa"/>
            <w:shd w:val="clear" w:color="auto" w:fill="auto"/>
          </w:tcPr>
          <w:p w14:paraId="30187323" w14:textId="4DFF8283" w:rsidR="002C735C" w:rsidRPr="00D36450" w:rsidRDefault="00B43524" w:rsidP="008154C6">
            <w:pPr>
              <w:pStyle w:val="Style214"/>
              <w:spacing w:line="240" w:lineRule="auto"/>
              <w:ind w:firstLine="0"/>
              <w:rPr>
                <w:sz w:val="22"/>
                <w:szCs w:val="22"/>
              </w:rPr>
            </w:pPr>
            <w:r w:rsidRPr="00D36450">
              <w:rPr>
                <w:sz w:val="22"/>
                <w:szCs w:val="22"/>
              </w:rPr>
              <w:t xml:space="preserve">Ауд. 401 </w:t>
            </w:r>
            <w:proofErr w:type="spellStart"/>
            <w:r w:rsidRPr="00D36450">
              <w:rPr>
                <w:sz w:val="22"/>
                <w:szCs w:val="22"/>
              </w:rPr>
              <w:t>пом</w:t>
            </w:r>
            <w:proofErr w:type="spellEnd"/>
            <w:r w:rsidRPr="00D36450">
              <w:rPr>
                <w:sz w:val="22"/>
                <w:szCs w:val="22"/>
              </w:rPr>
              <w:t xml:space="preserve"> 2 Лаборатория "Лабораторный комплекс".</w:t>
            </w:r>
            <w:r w:rsidR="008154C6">
              <w:rPr>
                <w:sz w:val="22"/>
                <w:szCs w:val="22"/>
              </w:rPr>
              <w:t xml:space="preserve"> </w:t>
            </w:r>
            <w:r w:rsidRPr="00D36450">
              <w:rPr>
                <w:sz w:val="22"/>
                <w:szCs w:val="22"/>
              </w:rPr>
              <w:t xml:space="preserve">Специализированная  мебель и оборудование: Учебная мебель на 25 посадочных мест; Компьютер </w:t>
            </w:r>
            <w:r w:rsidRPr="00D36450">
              <w:rPr>
                <w:sz w:val="22"/>
                <w:szCs w:val="22"/>
                <w:lang w:val="en-US"/>
              </w:rPr>
              <w:t>Intel</w:t>
            </w:r>
            <w:r w:rsidRPr="00D36450">
              <w:rPr>
                <w:sz w:val="22"/>
                <w:szCs w:val="22"/>
              </w:rPr>
              <w:t xml:space="preserve"> </w:t>
            </w:r>
            <w:r w:rsidRPr="00D36450">
              <w:rPr>
                <w:sz w:val="22"/>
                <w:szCs w:val="22"/>
                <w:lang w:val="en-US"/>
              </w:rPr>
              <w:t>Core</w:t>
            </w:r>
            <w:r w:rsidRPr="00D36450">
              <w:rPr>
                <w:sz w:val="22"/>
                <w:szCs w:val="22"/>
              </w:rPr>
              <w:t xml:space="preserve"> </w:t>
            </w:r>
            <w:r w:rsidRPr="00D36450">
              <w:rPr>
                <w:sz w:val="22"/>
                <w:szCs w:val="22"/>
                <w:lang w:val="en-US"/>
              </w:rPr>
              <w:t>I</w:t>
            </w:r>
            <w:r w:rsidRPr="00D36450">
              <w:rPr>
                <w:sz w:val="22"/>
                <w:szCs w:val="22"/>
              </w:rPr>
              <w:t>5-7400/</w:t>
            </w:r>
            <w:r w:rsidRPr="00D36450">
              <w:rPr>
                <w:sz w:val="22"/>
                <w:szCs w:val="22"/>
                <w:lang w:val="en-US"/>
              </w:rPr>
              <w:t>DDR</w:t>
            </w:r>
            <w:r w:rsidRPr="00D36450">
              <w:rPr>
                <w:sz w:val="22"/>
                <w:szCs w:val="22"/>
              </w:rPr>
              <w:t>4 8</w:t>
            </w:r>
            <w:r w:rsidRPr="00D36450">
              <w:rPr>
                <w:sz w:val="22"/>
                <w:szCs w:val="22"/>
                <w:lang w:val="en-US"/>
              </w:rPr>
              <w:t>GB</w:t>
            </w:r>
            <w:r w:rsidRPr="00D36450">
              <w:rPr>
                <w:sz w:val="22"/>
                <w:szCs w:val="22"/>
              </w:rPr>
              <w:t>/1</w:t>
            </w:r>
            <w:r w:rsidRPr="00D36450">
              <w:rPr>
                <w:sz w:val="22"/>
                <w:szCs w:val="22"/>
                <w:lang w:val="en-US"/>
              </w:rPr>
              <w:t>Tb</w:t>
            </w:r>
            <w:r w:rsidRPr="00D36450">
              <w:rPr>
                <w:sz w:val="22"/>
                <w:szCs w:val="22"/>
              </w:rPr>
              <w:t>/</w:t>
            </w:r>
            <w:r w:rsidRPr="00D36450">
              <w:rPr>
                <w:sz w:val="22"/>
                <w:szCs w:val="22"/>
                <w:lang w:val="en-US"/>
              </w:rPr>
              <w:t>Dell</w:t>
            </w:r>
            <w:r w:rsidRPr="00D36450">
              <w:rPr>
                <w:sz w:val="22"/>
                <w:szCs w:val="22"/>
              </w:rPr>
              <w:t xml:space="preserve"> 23 </w:t>
            </w:r>
            <w:r w:rsidRPr="00D36450">
              <w:rPr>
                <w:sz w:val="22"/>
                <w:szCs w:val="22"/>
                <w:lang w:val="en-US"/>
              </w:rPr>
              <w:t>E</w:t>
            </w:r>
            <w:r w:rsidRPr="00D36450">
              <w:rPr>
                <w:sz w:val="22"/>
                <w:szCs w:val="22"/>
              </w:rPr>
              <w:t>2318</w:t>
            </w:r>
            <w:r w:rsidRPr="00D36450">
              <w:rPr>
                <w:sz w:val="22"/>
                <w:szCs w:val="22"/>
                <w:lang w:val="en-US"/>
              </w:rPr>
              <w:t>H</w:t>
            </w:r>
            <w:r w:rsidRPr="00D36450">
              <w:rPr>
                <w:sz w:val="22"/>
                <w:szCs w:val="22"/>
              </w:rPr>
              <w:t xml:space="preserve"> - 20 шт., Ноутбук </w:t>
            </w:r>
            <w:r w:rsidRPr="00D36450">
              <w:rPr>
                <w:sz w:val="22"/>
                <w:szCs w:val="22"/>
                <w:lang w:val="en-US"/>
              </w:rPr>
              <w:t>HP</w:t>
            </w:r>
            <w:r w:rsidRPr="00D36450">
              <w:rPr>
                <w:sz w:val="22"/>
                <w:szCs w:val="22"/>
              </w:rPr>
              <w:t xml:space="preserve"> 250 </w:t>
            </w:r>
            <w:r w:rsidRPr="00D36450">
              <w:rPr>
                <w:sz w:val="22"/>
                <w:szCs w:val="22"/>
                <w:lang w:val="en-US"/>
              </w:rPr>
              <w:t>G</w:t>
            </w:r>
            <w:r w:rsidRPr="00D36450">
              <w:rPr>
                <w:sz w:val="22"/>
                <w:szCs w:val="22"/>
              </w:rPr>
              <w:t>6 1</w:t>
            </w:r>
            <w:r w:rsidRPr="00D36450">
              <w:rPr>
                <w:sz w:val="22"/>
                <w:szCs w:val="22"/>
                <w:lang w:val="en-US"/>
              </w:rPr>
              <w:t>WY</w:t>
            </w:r>
            <w:r w:rsidRPr="00D36450">
              <w:rPr>
                <w:sz w:val="22"/>
                <w:szCs w:val="22"/>
              </w:rPr>
              <w:t>58</w:t>
            </w:r>
            <w:r w:rsidRPr="00D36450">
              <w:rPr>
                <w:sz w:val="22"/>
                <w:szCs w:val="22"/>
                <w:lang w:val="en-US"/>
              </w:rPr>
              <w:t>EA</w:t>
            </w:r>
            <w:r w:rsidRPr="00D36450">
              <w:rPr>
                <w:sz w:val="22"/>
                <w:szCs w:val="22"/>
              </w:rPr>
              <w:t xml:space="preserve"> - 5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D36450" w:rsidRDefault="00B43524" w:rsidP="008154C6">
            <w:pPr>
              <w:pStyle w:val="Style214"/>
              <w:spacing w:line="240" w:lineRule="auto"/>
              <w:ind w:firstLine="0"/>
              <w:rPr>
                <w:sz w:val="22"/>
                <w:szCs w:val="22"/>
              </w:rPr>
            </w:pPr>
            <w:r w:rsidRPr="00D36450">
              <w:rPr>
                <w:sz w:val="22"/>
                <w:szCs w:val="22"/>
              </w:rPr>
              <w:t xml:space="preserve">196084, г. Санкт-Петербург, Московский пр., д. 103, лит. </w:t>
            </w:r>
            <w:r w:rsidRPr="00D36450">
              <w:rPr>
                <w:sz w:val="22"/>
                <w:szCs w:val="22"/>
                <w:lang w:val="en-US"/>
              </w:rPr>
              <w:t xml:space="preserve">А, </w:t>
            </w:r>
            <w:proofErr w:type="spellStart"/>
            <w:r w:rsidRPr="00D36450">
              <w:rPr>
                <w:sz w:val="22"/>
                <w:szCs w:val="22"/>
                <w:lang w:val="en-US"/>
              </w:rPr>
              <w:t>пом</w:t>
            </w:r>
            <w:proofErr w:type="spellEnd"/>
            <w:r w:rsidRPr="00D36450">
              <w:rPr>
                <w:sz w:val="22"/>
                <w:szCs w:val="22"/>
                <w:lang w:val="en-US"/>
              </w:rPr>
              <w:t>. 1Н, 2Н</w:t>
            </w:r>
          </w:p>
        </w:tc>
      </w:tr>
      <w:tr w:rsidR="002C735C" w:rsidRPr="00D36450" w14:paraId="4B5A4D7F" w14:textId="77777777" w:rsidTr="008416EB">
        <w:tc>
          <w:tcPr>
            <w:tcW w:w="7797" w:type="dxa"/>
            <w:shd w:val="clear" w:color="auto" w:fill="auto"/>
          </w:tcPr>
          <w:p w14:paraId="667E1563" w14:textId="5E3EAECC" w:rsidR="002C735C" w:rsidRPr="00D36450" w:rsidRDefault="00B43524" w:rsidP="008154C6">
            <w:pPr>
              <w:pStyle w:val="Style214"/>
              <w:spacing w:line="240" w:lineRule="auto"/>
              <w:ind w:firstLine="0"/>
              <w:rPr>
                <w:sz w:val="22"/>
                <w:szCs w:val="22"/>
              </w:rPr>
            </w:pPr>
            <w:r w:rsidRPr="00D36450">
              <w:rPr>
                <w:sz w:val="22"/>
                <w:szCs w:val="22"/>
              </w:rPr>
              <w:t xml:space="preserve">Ауд. 401 </w:t>
            </w:r>
            <w:proofErr w:type="spellStart"/>
            <w:r w:rsidRPr="00D36450">
              <w:rPr>
                <w:sz w:val="22"/>
                <w:szCs w:val="22"/>
              </w:rPr>
              <w:t>пом</w:t>
            </w:r>
            <w:proofErr w:type="spellEnd"/>
            <w:r w:rsidRPr="00D36450">
              <w:rPr>
                <w:sz w:val="22"/>
                <w:szCs w:val="22"/>
              </w:rPr>
              <w:t xml:space="preserve"> 3 Лаборатория "Лабораторный комплекс".</w:t>
            </w:r>
            <w:r w:rsidR="008154C6">
              <w:rPr>
                <w:sz w:val="22"/>
                <w:szCs w:val="22"/>
              </w:rPr>
              <w:t xml:space="preserve"> </w:t>
            </w:r>
            <w:r w:rsidRPr="00D36450">
              <w:rPr>
                <w:sz w:val="22"/>
                <w:szCs w:val="22"/>
              </w:rPr>
              <w:t xml:space="preserve">Специализированная  мебель и оборудование: Учебная мебель на 25 посадочных мест; рабочее место преподавателя; доска меловая 1 шт.; Компьютер </w:t>
            </w:r>
            <w:r w:rsidRPr="00D36450">
              <w:rPr>
                <w:sz w:val="22"/>
                <w:szCs w:val="22"/>
                <w:lang w:val="en-US"/>
              </w:rPr>
              <w:t>Intel</w:t>
            </w:r>
            <w:r w:rsidRPr="00D36450">
              <w:rPr>
                <w:sz w:val="22"/>
                <w:szCs w:val="22"/>
              </w:rPr>
              <w:t xml:space="preserve"> </w:t>
            </w:r>
            <w:r w:rsidRPr="00D36450">
              <w:rPr>
                <w:sz w:val="22"/>
                <w:szCs w:val="22"/>
                <w:lang w:val="en-US"/>
              </w:rPr>
              <w:t>Core</w:t>
            </w:r>
            <w:r w:rsidRPr="00D36450">
              <w:rPr>
                <w:sz w:val="22"/>
                <w:szCs w:val="22"/>
              </w:rPr>
              <w:t xml:space="preserve"> </w:t>
            </w:r>
            <w:proofErr w:type="spellStart"/>
            <w:r w:rsidRPr="00D36450">
              <w:rPr>
                <w:sz w:val="22"/>
                <w:szCs w:val="22"/>
                <w:lang w:val="en-US"/>
              </w:rPr>
              <w:t>i</w:t>
            </w:r>
            <w:proofErr w:type="spellEnd"/>
            <w:r w:rsidRPr="00D36450">
              <w:rPr>
                <w:sz w:val="22"/>
                <w:szCs w:val="22"/>
              </w:rPr>
              <w:t xml:space="preserve">5-4460 </w:t>
            </w:r>
            <w:r w:rsidRPr="00D36450">
              <w:rPr>
                <w:sz w:val="22"/>
                <w:szCs w:val="22"/>
                <w:lang w:val="en-US"/>
              </w:rPr>
              <w:t>CPU</w:t>
            </w:r>
            <w:r w:rsidRPr="00D36450">
              <w:rPr>
                <w:sz w:val="22"/>
                <w:szCs w:val="22"/>
              </w:rPr>
              <w:t xml:space="preserve"> @ 3.2</w:t>
            </w:r>
            <w:r w:rsidRPr="00D36450">
              <w:rPr>
                <w:sz w:val="22"/>
                <w:szCs w:val="22"/>
                <w:lang w:val="en-US"/>
              </w:rPr>
              <w:t>GHz</w:t>
            </w:r>
            <w:r w:rsidRPr="00D36450">
              <w:rPr>
                <w:sz w:val="22"/>
                <w:szCs w:val="22"/>
              </w:rPr>
              <w:t>/8</w:t>
            </w:r>
            <w:r w:rsidRPr="00D36450">
              <w:rPr>
                <w:sz w:val="22"/>
                <w:szCs w:val="22"/>
                <w:lang w:val="en-US"/>
              </w:rPr>
              <w:t>Gb</w:t>
            </w:r>
            <w:r w:rsidRPr="00D36450">
              <w:rPr>
                <w:sz w:val="22"/>
                <w:szCs w:val="22"/>
              </w:rPr>
              <w:t>/1</w:t>
            </w:r>
            <w:r w:rsidRPr="00D36450">
              <w:rPr>
                <w:sz w:val="22"/>
                <w:szCs w:val="22"/>
                <w:lang w:val="en-US"/>
              </w:rPr>
              <w:t>Tb</w:t>
            </w:r>
            <w:r w:rsidRPr="00D36450">
              <w:rPr>
                <w:sz w:val="22"/>
                <w:szCs w:val="22"/>
              </w:rPr>
              <w:t>/</w:t>
            </w:r>
            <w:r w:rsidRPr="00D36450">
              <w:rPr>
                <w:sz w:val="22"/>
                <w:szCs w:val="22"/>
                <w:lang w:val="en-US"/>
              </w:rPr>
              <w:t>Samsung</w:t>
            </w:r>
            <w:r w:rsidRPr="00D36450">
              <w:rPr>
                <w:sz w:val="22"/>
                <w:szCs w:val="22"/>
              </w:rPr>
              <w:t xml:space="preserve"> </w:t>
            </w:r>
            <w:r w:rsidRPr="00D36450">
              <w:rPr>
                <w:sz w:val="22"/>
                <w:szCs w:val="22"/>
                <w:lang w:val="en-US"/>
              </w:rPr>
              <w:t>S</w:t>
            </w:r>
            <w:r w:rsidRPr="00D36450">
              <w:rPr>
                <w:sz w:val="22"/>
                <w:szCs w:val="22"/>
              </w:rPr>
              <w:t>23</w:t>
            </w:r>
            <w:r w:rsidRPr="00D36450">
              <w:rPr>
                <w:sz w:val="22"/>
                <w:szCs w:val="22"/>
                <w:lang w:val="en-US"/>
              </w:rPr>
              <w:t>E</w:t>
            </w:r>
            <w:r w:rsidRPr="00D36450">
              <w:rPr>
                <w:sz w:val="22"/>
                <w:szCs w:val="22"/>
              </w:rPr>
              <w:t xml:space="preserve">200 - 21 шт., Ноутбук </w:t>
            </w:r>
            <w:r w:rsidRPr="00D36450">
              <w:rPr>
                <w:sz w:val="22"/>
                <w:szCs w:val="22"/>
                <w:lang w:val="en-US"/>
              </w:rPr>
              <w:t>HP</w:t>
            </w:r>
            <w:r w:rsidRPr="00D36450">
              <w:rPr>
                <w:sz w:val="22"/>
                <w:szCs w:val="22"/>
              </w:rPr>
              <w:t xml:space="preserve"> 250 </w:t>
            </w:r>
            <w:r w:rsidRPr="00D36450">
              <w:rPr>
                <w:sz w:val="22"/>
                <w:szCs w:val="22"/>
                <w:lang w:val="en-US"/>
              </w:rPr>
              <w:t>G</w:t>
            </w:r>
            <w:r w:rsidRPr="00D36450">
              <w:rPr>
                <w:sz w:val="22"/>
                <w:szCs w:val="22"/>
              </w:rPr>
              <w:t>6 1</w:t>
            </w:r>
            <w:r w:rsidRPr="00D36450">
              <w:rPr>
                <w:sz w:val="22"/>
                <w:szCs w:val="22"/>
                <w:lang w:val="en-US"/>
              </w:rPr>
              <w:t>WY</w:t>
            </w:r>
            <w:r w:rsidRPr="00D36450">
              <w:rPr>
                <w:sz w:val="22"/>
                <w:szCs w:val="22"/>
              </w:rPr>
              <w:t>58</w:t>
            </w:r>
            <w:r w:rsidRPr="00D36450">
              <w:rPr>
                <w:sz w:val="22"/>
                <w:szCs w:val="22"/>
                <w:lang w:val="en-US"/>
              </w:rPr>
              <w:t>EA</w:t>
            </w:r>
            <w:r w:rsidRPr="00D36450">
              <w:rPr>
                <w:sz w:val="22"/>
                <w:szCs w:val="22"/>
              </w:rPr>
              <w:t xml:space="preserve"> - 4 шт., Экран напольный в </w:t>
            </w:r>
            <w:proofErr w:type="spellStart"/>
            <w:r w:rsidRPr="00D36450">
              <w:rPr>
                <w:sz w:val="22"/>
                <w:szCs w:val="22"/>
              </w:rPr>
              <w:t>доп</w:t>
            </w:r>
            <w:proofErr w:type="gramStart"/>
            <w:r w:rsidRPr="00D36450">
              <w:rPr>
                <w:sz w:val="22"/>
                <w:szCs w:val="22"/>
              </w:rPr>
              <w:t>.к</w:t>
            </w:r>
            <w:proofErr w:type="gramEnd"/>
            <w:r w:rsidRPr="00D36450">
              <w:rPr>
                <w:sz w:val="22"/>
                <w:szCs w:val="22"/>
              </w:rPr>
              <w:t>омплект</w:t>
            </w:r>
            <w:proofErr w:type="spellEnd"/>
            <w:r w:rsidRPr="00D36450">
              <w:rPr>
                <w:sz w:val="22"/>
                <w:szCs w:val="22"/>
              </w:rPr>
              <w:t xml:space="preserve">. - 1 шт., Мультимедиа-проектор РВ8250 </w:t>
            </w:r>
            <w:r w:rsidRPr="00D36450">
              <w:rPr>
                <w:sz w:val="22"/>
                <w:szCs w:val="22"/>
                <w:lang w:val="en-US"/>
              </w:rPr>
              <w:t>DLP</w:t>
            </w:r>
            <w:r w:rsidRPr="00D36450">
              <w:rPr>
                <w:sz w:val="22"/>
                <w:szCs w:val="22"/>
              </w:rPr>
              <w:t>.3000 - 1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E075BD2" w14:textId="77777777" w:rsidR="002C735C" w:rsidRPr="00D36450" w:rsidRDefault="00B43524" w:rsidP="008154C6">
            <w:pPr>
              <w:pStyle w:val="Style214"/>
              <w:spacing w:line="240" w:lineRule="auto"/>
              <w:ind w:firstLine="0"/>
              <w:rPr>
                <w:sz w:val="22"/>
                <w:szCs w:val="22"/>
              </w:rPr>
            </w:pPr>
            <w:r w:rsidRPr="00D36450">
              <w:rPr>
                <w:sz w:val="22"/>
                <w:szCs w:val="22"/>
              </w:rPr>
              <w:t xml:space="preserve">196084, г. Санкт-Петербург, Московский пр., д. 103, лит. </w:t>
            </w:r>
            <w:r w:rsidRPr="00D36450">
              <w:rPr>
                <w:sz w:val="22"/>
                <w:szCs w:val="22"/>
                <w:lang w:val="en-US"/>
              </w:rPr>
              <w:t xml:space="preserve">А, </w:t>
            </w:r>
            <w:proofErr w:type="spellStart"/>
            <w:r w:rsidRPr="00D36450">
              <w:rPr>
                <w:sz w:val="22"/>
                <w:szCs w:val="22"/>
                <w:lang w:val="en-US"/>
              </w:rPr>
              <w:t>пом</w:t>
            </w:r>
            <w:proofErr w:type="spellEnd"/>
            <w:r w:rsidRPr="00D36450">
              <w:rPr>
                <w:sz w:val="22"/>
                <w:szCs w:val="22"/>
                <w:lang w:val="en-US"/>
              </w:rPr>
              <w:t>. 1Н, 2Н</w:t>
            </w:r>
          </w:p>
        </w:tc>
      </w:tr>
      <w:tr w:rsidR="002C735C" w:rsidRPr="00D36450" w14:paraId="24EBD41F" w14:textId="77777777" w:rsidTr="008416EB">
        <w:tc>
          <w:tcPr>
            <w:tcW w:w="7797" w:type="dxa"/>
            <w:shd w:val="clear" w:color="auto" w:fill="auto"/>
          </w:tcPr>
          <w:p w14:paraId="625BE28B" w14:textId="25C4AA1E" w:rsidR="002C735C" w:rsidRPr="00D36450" w:rsidRDefault="00B43524" w:rsidP="008154C6">
            <w:pPr>
              <w:pStyle w:val="Style214"/>
              <w:spacing w:line="240" w:lineRule="auto"/>
              <w:ind w:firstLine="0"/>
              <w:rPr>
                <w:sz w:val="22"/>
                <w:szCs w:val="22"/>
              </w:rPr>
            </w:pPr>
            <w:r w:rsidRPr="00D36450">
              <w:rPr>
                <w:sz w:val="22"/>
                <w:szCs w:val="22"/>
              </w:rPr>
              <w:t>Ауд. 309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8154C6">
              <w:rPr>
                <w:sz w:val="22"/>
                <w:szCs w:val="22"/>
              </w:rPr>
              <w:t xml:space="preserve"> </w:t>
            </w:r>
            <w:r w:rsidRPr="00D36450">
              <w:rPr>
                <w:sz w:val="22"/>
                <w:szCs w:val="22"/>
              </w:rPr>
              <w:t xml:space="preserve">Специализированная  мебель и оборудование: Учебная мебель на 96 посадочных мест; доска меловая - 1 шт.; тумба - 1 шт.; Компьютер </w:t>
            </w:r>
            <w:r w:rsidRPr="00D36450">
              <w:rPr>
                <w:sz w:val="22"/>
                <w:szCs w:val="22"/>
                <w:lang w:val="en-US"/>
              </w:rPr>
              <w:t>Intel</w:t>
            </w:r>
            <w:r w:rsidRPr="00D36450">
              <w:rPr>
                <w:sz w:val="22"/>
                <w:szCs w:val="22"/>
              </w:rPr>
              <w:t xml:space="preserve"> </w:t>
            </w:r>
            <w:r w:rsidRPr="00D36450">
              <w:rPr>
                <w:sz w:val="22"/>
                <w:szCs w:val="22"/>
                <w:lang w:val="en-US"/>
              </w:rPr>
              <w:t>Core</w:t>
            </w:r>
            <w:r w:rsidRPr="00D36450">
              <w:rPr>
                <w:sz w:val="22"/>
                <w:szCs w:val="22"/>
              </w:rPr>
              <w:t xml:space="preserve"> 2 </w:t>
            </w:r>
            <w:r w:rsidRPr="00D36450">
              <w:rPr>
                <w:sz w:val="22"/>
                <w:szCs w:val="22"/>
                <w:lang w:val="en-US"/>
              </w:rPr>
              <w:t>Duo</w:t>
            </w:r>
            <w:r w:rsidRPr="00D36450">
              <w:rPr>
                <w:sz w:val="22"/>
                <w:szCs w:val="22"/>
              </w:rPr>
              <w:t xml:space="preserve"> </w:t>
            </w:r>
            <w:r w:rsidRPr="00D36450">
              <w:rPr>
                <w:sz w:val="22"/>
                <w:szCs w:val="22"/>
                <w:lang w:val="en-US"/>
              </w:rPr>
              <w:t>E</w:t>
            </w:r>
            <w:r w:rsidRPr="00D36450">
              <w:rPr>
                <w:sz w:val="22"/>
                <w:szCs w:val="22"/>
              </w:rPr>
              <w:t>7300 2.6/2</w:t>
            </w:r>
            <w:r w:rsidRPr="00D36450">
              <w:rPr>
                <w:sz w:val="22"/>
                <w:szCs w:val="22"/>
                <w:lang w:val="en-US"/>
              </w:rPr>
              <w:t>Gb</w:t>
            </w:r>
            <w:r w:rsidRPr="00D36450">
              <w:rPr>
                <w:sz w:val="22"/>
                <w:szCs w:val="22"/>
              </w:rPr>
              <w:t>/120</w:t>
            </w:r>
            <w:r w:rsidRPr="00D36450">
              <w:rPr>
                <w:sz w:val="22"/>
                <w:szCs w:val="22"/>
                <w:lang w:val="en-US"/>
              </w:rPr>
              <w:t>Gb</w:t>
            </w:r>
            <w:r w:rsidRPr="00D36450">
              <w:rPr>
                <w:sz w:val="22"/>
                <w:szCs w:val="22"/>
              </w:rPr>
              <w:t>/19</w:t>
            </w:r>
            <w:r w:rsidRPr="00D36450">
              <w:rPr>
                <w:sz w:val="22"/>
                <w:szCs w:val="22"/>
                <w:lang w:val="en-US"/>
              </w:rPr>
              <w:t>Samsung</w:t>
            </w:r>
            <w:r w:rsidRPr="00D36450">
              <w:rPr>
                <w:sz w:val="22"/>
                <w:szCs w:val="22"/>
              </w:rPr>
              <w:t xml:space="preserve"> 943</w:t>
            </w:r>
            <w:r w:rsidRPr="00D36450">
              <w:rPr>
                <w:sz w:val="22"/>
                <w:szCs w:val="22"/>
                <w:lang w:val="en-US"/>
              </w:rPr>
              <w:t>N</w:t>
            </w:r>
            <w:r w:rsidRPr="00D36450">
              <w:rPr>
                <w:sz w:val="22"/>
                <w:szCs w:val="22"/>
              </w:rPr>
              <w:t xml:space="preserve"> - 1 шт.,  Мультимедийный проектор </w:t>
            </w:r>
            <w:proofErr w:type="spellStart"/>
            <w:r w:rsidRPr="00D36450">
              <w:rPr>
                <w:sz w:val="22"/>
                <w:szCs w:val="22"/>
                <w:lang w:val="en-US"/>
              </w:rPr>
              <w:t>Optoma</w:t>
            </w:r>
            <w:proofErr w:type="spellEnd"/>
            <w:r w:rsidRPr="00D36450">
              <w:rPr>
                <w:sz w:val="22"/>
                <w:szCs w:val="22"/>
              </w:rPr>
              <w:t xml:space="preserve"> </w:t>
            </w:r>
            <w:r w:rsidRPr="00D36450">
              <w:rPr>
                <w:sz w:val="22"/>
                <w:szCs w:val="22"/>
                <w:lang w:val="en-US"/>
              </w:rPr>
              <w:t>EX</w:t>
            </w:r>
            <w:r w:rsidRPr="00D36450">
              <w:rPr>
                <w:sz w:val="22"/>
                <w:szCs w:val="22"/>
              </w:rPr>
              <w:t xml:space="preserve">-632 - 1 шт., Экран 183х240 в </w:t>
            </w:r>
            <w:proofErr w:type="spellStart"/>
            <w:r w:rsidRPr="00D36450">
              <w:rPr>
                <w:sz w:val="22"/>
                <w:szCs w:val="22"/>
              </w:rPr>
              <w:t>доп</w:t>
            </w:r>
            <w:proofErr w:type="gramStart"/>
            <w:r w:rsidRPr="00D36450">
              <w:rPr>
                <w:sz w:val="22"/>
                <w:szCs w:val="22"/>
              </w:rPr>
              <w:t>.к</w:t>
            </w:r>
            <w:proofErr w:type="gramEnd"/>
            <w:r w:rsidRPr="00D36450">
              <w:rPr>
                <w:sz w:val="22"/>
                <w:szCs w:val="22"/>
              </w:rPr>
              <w:t>омплект</w:t>
            </w:r>
            <w:proofErr w:type="spellEnd"/>
            <w:r w:rsidRPr="00D36450">
              <w:rPr>
                <w:sz w:val="22"/>
                <w:szCs w:val="22"/>
              </w:rPr>
              <w:t xml:space="preserve">. - 1 шт.,  Акустическая система </w:t>
            </w:r>
            <w:r w:rsidRPr="00D36450">
              <w:rPr>
                <w:sz w:val="22"/>
                <w:szCs w:val="22"/>
                <w:lang w:val="en-US"/>
              </w:rPr>
              <w:t>JBL</w:t>
            </w:r>
            <w:r w:rsidRPr="00D36450">
              <w:rPr>
                <w:sz w:val="22"/>
                <w:szCs w:val="22"/>
              </w:rPr>
              <w:t xml:space="preserve"> </w:t>
            </w:r>
            <w:r w:rsidRPr="00D36450">
              <w:rPr>
                <w:sz w:val="22"/>
                <w:szCs w:val="22"/>
                <w:lang w:val="en-US"/>
              </w:rPr>
              <w:t>CONTROL</w:t>
            </w:r>
            <w:r w:rsidRPr="00D36450">
              <w:rPr>
                <w:sz w:val="22"/>
                <w:szCs w:val="22"/>
              </w:rPr>
              <w:t xml:space="preserve"> 25 </w:t>
            </w:r>
            <w:r w:rsidRPr="00D36450">
              <w:rPr>
                <w:sz w:val="22"/>
                <w:szCs w:val="22"/>
                <w:lang w:val="en-US"/>
              </w:rPr>
              <w:t>WH</w:t>
            </w:r>
            <w:r w:rsidRPr="00D36450">
              <w:rPr>
                <w:sz w:val="22"/>
                <w:szCs w:val="22"/>
              </w:rPr>
              <w:t xml:space="preserve"> - 2 шт., Микшер-усилитель ТА-1120 - 1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A0ECD6D" w14:textId="77777777" w:rsidR="002C735C" w:rsidRPr="00D36450" w:rsidRDefault="00B43524" w:rsidP="008154C6">
            <w:pPr>
              <w:pStyle w:val="Style214"/>
              <w:spacing w:line="240" w:lineRule="auto"/>
              <w:ind w:firstLine="0"/>
              <w:rPr>
                <w:sz w:val="22"/>
                <w:szCs w:val="22"/>
              </w:rPr>
            </w:pPr>
            <w:r w:rsidRPr="00D36450">
              <w:rPr>
                <w:sz w:val="22"/>
                <w:szCs w:val="22"/>
              </w:rPr>
              <w:t xml:space="preserve">196084, г. Санкт-Петербург, Московский пр., д. 103, лит. </w:t>
            </w:r>
            <w:r w:rsidRPr="00D36450">
              <w:rPr>
                <w:sz w:val="22"/>
                <w:szCs w:val="22"/>
                <w:lang w:val="en-US"/>
              </w:rPr>
              <w:t xml:space="preserve">А, </w:t>
            </w:r>
            <w:proofErr w:type="spellStart"/>
            <w:r w:rsidRPr="00D36450">
              <w:rPr>
                <w:sz w:val="22"/>
                <w:szCs w:val="22"/>
                <w:lang w:val="en-US"/>
              </w:rPr>
              <w:t>пом</w:t>
            </w:r>
            <w:proofErr w:type="spellEnd"/>
            <w:r w:rsidRPr="00D36450">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36450" w:rsidRPr="00D36450" w14:paraId="62B0858C" w14:textId="77777777" w:rsidTr="00364CAF">
        <w:tc>
          <w:tcPr>
            <w:tcW w:w="562" w:type="dxa"/>
          </w:tcPr>
          <w:p w14:paraId="69D7F057" w14:textId="77777777" w:rsidR="00D36450" w:rsidRPr="008154C6" w:rsidRDefault="00D36450" w:rsidP="00364CAF">
            <w:pPr>
              <w:pStyle w:val="Default"/>
              <w:spacing w:after="30"/>
              <w:jc w:val="both"/>
              <w:rPr>
                <w:sz w:val="23"/>
                <w:szCs w:val="23"/>
              </w:rPr>
            </w:pPr>
          </w:p>
        </w:tc>
        <w:tc>
          <w:tcPr>
            <w:tcW w:w="8783" w:type="dxa"/>
          </w:tcPr>
          <w:p w14:paraId="1C2C1864" w14:textId="77777777" w:rsidR="00D36450" w:rsidRPr="00D36450" w:rsidRDefault="00D36450" w:rsidP="00364CAF">
            <w:pPr>
              <w:pStyle w:val="Default"/>
              <w:spacing w:after="30"/>
              <w:jc w:val="both"/>
              <w:rPr>
                <w:sz w:val="23"/>
                <w:szCs w:val="23"/>
              </w:rPr>
            </w:pPr>
            <w:r w:rsidRPr="00D36450">
              <w:rPr>
                <w:sz w:val="23"/>
                <w:szCs w:val="23"/>
              </w:rPr>
              <w:t>Рабочей программой дисциплины не предусмотрено.</w:t>
            </w:r>
          </w:p>
        </w:tc>
      </w:tr>
    </w:tbl>
    <w:p w14:paraId="7DAFBE47" w14:textId="21D38B18" w:rsidR="005B37A7" w:rsidRPr="00D36450" w:rsidRDefault="005B37A7" w:rsidP="00523021">
      <w:pPr>
        <w:pStyle w:val="Default"/>
        <w:spacing w:after="30"/>
        <w:jc w:val="both"/>
        <w:rPr>
          <w:sz w:val="23"/>
          <w:szCs w:val="23"/>
        </w:rPr>
      </w:pPr>
    </w:p>
    <w:p w14:paraId="53F022AD" w14:textId="6EE3D18E" w:rsidR="00090AC1" w:rsidRPr="00D36450" w:rsidRDefault="00090AC1" w:rsidP="00090AC1">
      <w:pPr>
        <w:pStyle w:val="2"/>
        <w:jc w:val="center"/>
        <w:rPr>
          <w:rFonts w:ascii="Times New Roman" w:hAnsi="Times New Roman" w:cs="Times New Roman"/>
          <w:b/>
          <w:color w:val="auto"/>
          <w:sz w:val="28"/>
          <w:szCs w:val="28"/>
        </w:rPr>
      </w:pPr>
      <w:bookmarkStart w:id="20" w:name="_Toc83656884"/>
      <w:r w:rsidRPr="00D36450">
        <w:rPr>
          <w:rFonts w:ascii="Times New Roman" w:hAnsi="Times New Roman" w:cs="Times New Roman"/>
          <w:b/>
          <w:color w:val="auto"/>
          <w:sz w:val="28"/>
          <w:szCs w:val="28"/>
        </w:rPr>
        <w:t>1.2 Темы письменных работ</w:t>
      </w:r>
      <w:bookmarkEnd w:id="20"/>
    </w:p>
    <w:p w14:paraId="6904EDF9" w14:textId="77777777" w:rsidR="00AD3A54" w:rsidRPr="00D36450" w:rsidRDefault="00090AC1" w:rsidP="00090AC1">
      <w:pPr>
        <w:pStyle w:val="Default"/>
        <w:rPr>
          <w:sz w:val="23"/>
          <w:szCs w:val="23"/>
        </w:rPr>
      </w:pPr>
      <w:r w:rsidRPr="00D36450">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rsidRPr="00D36450" w14:paraId="3635EAB4" w14:textId="77777777" w:rsidTr="00F00293">
        <w:tc>
          <w:tcPr>
            <w:tcW w:w="562" w:type="dxa"/>
          </w:tcPr>
          <w:p w14:paraId="7D2A51AE" w14:textId="55972E5F" w:rsidR="00AD3A54" w:rsidRPr="00D36450" w:rsidRDefault="00AD3A54" w:rsidP="00801458">
            <w:pPr>
              <w:pStyle w:val="Default"/>
              <w:spacing w:after="30"/>
              <w:jc w:val="both"/>
              <w:rPr>
                <w:sz w:val="23"/>
                <w:szCs w:val="23"/>
                <w:lang w:val="en-US"/>
              </w:rPr>
            </w:pPr>
          </w:p>
        </w:tc>
        <w:tc>
          <w:tcPr>
            <w:tcW w:w="8783" w:type="dxa"/>
          </w:tcPr>
          <w:p w14:paraId="5B8C7373" w14:textId="1EEF2710" w:rsidR="00AD3A54" w:rsidRPr="00D36450" w:rsidRDefault="00AD3A54" w:rsidP="00801458">
            <w:pPr>
              <w:pStyle w:val="Default"/>
              <w:spacing w:after="30"/>
              <w:jc w:val="both"/>
              <w:rPr>
                <w:sz w:val="23"/>
                <w:szCs w:val="23"/>
              </w:rPr>
            </w:pPr>
            <w:r w:rsidRPr="00D36450">
              <w:rPr>
                <w:sz w:val="23"/>
                <w:szCs w:val="23"/>
              </w:rPr>
              <w:t>Рабочей программой дисциплины не предусмотрено.</w:t>
            </w:r>
          </w:p>
        </w:tc>
      </w:tr>
    </w:tbl>
    <w:p w14:paraId="30DE164A" w14:textId="77777777" w:rsidR="005D65A5" w:rsidRPr="00D36450" w:rsidRDefault="005D65A5" w:rsidP="005D65A5">
      <w:pPr>
        <w:jc w:val="both"/>
        <w:rPr>
          <w:rFonts w:ascii="Times New Roman" w:hAnsi="Times New Roman" w:cs="Times New Roman"/>
          <w:b/>
          <w:sz w:val="28"/>
          <w:szCs w:val="28"/>
          <w:highlight w:val="yellow"/>
        </w:rPr>
      </w:pPr>
    </w:p>
    <w:p w14:paraId="5309E4C1" w14:textId="77777777" w:rsidR="005D65A5" w:rsidRPr="00D36450"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D36450">
        <w:rPr>
          <w:rFonts w:ascii="Times New Roman" w:hAnsi="Times New Roman" w:cs="Times New Roman"/>
          <w:b/>
          <w:color w:val="auto"/>
          <w:sz w:val="28"/>
          <w:szCs w:val="28"/>
        </w:rPr>
        <w:t>1.3 Контрольные точки</w:t>
      </w:r>
      <w:bookmarkEnd w:id="21"/>
      <w:bookmarkEnd w:id="22"/>
    </w:p>
    <w:p w14:paraId="3D99B214" w14:textId="77777777" w:rsidR="005D65A5" w:rsidRPr="00D3645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36450" w14:paraId="5A1C9382" w14:textId="77777777" w:rsidTr="00801458">
        <w:tc>
          <w:tcPr>
            <w:tcW w:w="2336" w:type="dxa"/>
          </w:tcPr>
          <w:p w14:paraId="4C518DAB" w14:textId="77777777" w:rsidR="005D65A5" w:rsidRPr="00D36450" w:rsidRDefault="005D65A5" w:rsidP="00801458">
            <w:pPr>
              <w:jc w:val="center"/>
              <w:rPr>
                <w:rFonts w:ascii="Times New Roman" w:hAnsi="Times New Roman" w:cs="Times New Roman"/>
                <w:b/>
              </w:rPr>
            </w:pPr>
            <w:r w:rsidRPr="00D36450">
              <w:rPr>
                <w:rFonts w:ascii="Times New Roman" w:hAnsi="Times New Roman" w:cs="Times New Roman"/>
                <w:b/>
              </w:rPr>
              <w:t>Номер контрольной точки</w:t>
            </w:r>
          </w:p>
        </w:tc>
        <w:tc>
          <w:tcPr>
            <w:tcW w:w="2336" w:type="dxa"/>
          </w:tcPr>
          <w:p w14:paraId="6FB4C23E" w14:textId="77777777" w:rsidR="005D65A5" w:rsidRPr="00D36450" w:rsidRDefault="005D65A5" w:rsidP="00801458">
            <w:pPr>
              <w:jc w:val="center"/>
              <w:rPr>
                <w:rFonts w:ascii="Times New Roman" w:hAnsi="Times New Roman" w:cs="Times New Roman"/>
                <w:b/>
              </w:rPr>
            </w:pPr>
            <w:r w:rsidRPr="00D36450">
              <w:rPr>
                <w:rFonts w:ascii="Times New Roman" w:hAnsi="Times New Roman" w:cs="Times New Roman"/>
                <w:b/>
              </w:rPr>
              <w:t>Тип контрольной точки</w:t>
            </w:r>
          </w:p>
        </w:tc>
        <w:tc>
          <w:tcPr>
            <w:tcW w:w="2336" w:type="dxa"/>
          </w:tcPr>
          <w:p w14:paraId="048CBEA9" w14:textId="77777777" w:rsidR="005D65A5" w:rsidRPr="00D36450" w:rsidRDefault="005D65A5" w:rsidP="00801458">
            <w:pPr>
              <w:jc w:val="center"/>
              <w:rPr>
                <w:rFonts w:ascii="Times New Roman" w:hAnsi="Times New Roman" w:cs="Times New Roman"/>
                <w:b/>
              </w:rPr>
            </w:pPr>
            <w:r w:rsidRPr="00D36450">
              <w:rPr>
                <w:rFonts w:ascii="Times New Roman" w:hAnsi="Times New Roman" w:cs="Times New Roman"/>
                <w:b/>
              </w:rPr>
              <w:t>Способ проведения</w:t>
            </w:r>
          </w:p>
        </w:tc>
        <w:tc>
          <w:tcPr>
            <w:tcW w:w="2337" w:type="dxa"/>
          </w:tcPr>
          <w:p w14:paraId="267B0FDF" w14:textId="77777777" w:rsidR="005D65A5" w:rsidRPr="00D36450" w:rsidRDefault="005D65A5" w:rsidP="00801458">
            <w:pPr>
              <w:jc w:val="center"/>
              <w:rPr>
                <w:rFonts w:ascii="Times New Roman" w:hAnsi="Times New Roman" w:cs="Times New Roman"/>
                <w:b/>
              </w:rPr>
            </w:pPr>
            <w:r w:rsidRPr="00D36450">
              <w:rPr>
                <w:rFonts w:ascii="Times New Roman" w:hAnsi="Times New Roman" w:cs="Times New Roman"/>
                <w:b/>
              </w:rPr>
              <w:t>Номера тем</w:t>
            </w:r>
          </w:p>
        </w:tc>
      </w:tr>
      <w:tr w:rsidR="005D65A5" w:rsidRPr="00D36450" w14:paraId="07658034" w14:textId="77777777" w:rsidTr="00801458">
        <w:tc>
          <w:tcPr>
            <w:tcW w:w="2336" w:type="dxa"/>
          </w:tcPr>
          <w:p w14:paraId="1553D698" w14:textId="78F29BFB" w:rsidR="005D65A5" w:rsidRPr="00D36450" w:rsidRDefault="007478E0" w:rsidP="00801458">
            <w:pPr>
              <w:jc w:val="center"/>
              <w:rPr>
                <w:rFonts w:ascii="Times New Roman" w:hAnsi="Times New Roman" w:cs="Times New Roman"/>
              </w:rPr>
            </w:pPr>
            <w:r w:rsidRPr="00D36450">
              <w:rPr>
                <w:rFonts w:ascii="Times New Roman" w:hAnsi="Times New Roman" w:cs="Times New Roman"/>
                <w:lang w:val="en-US"/>
              </w:rPr>
              <w:t>1</w:t>
            </w:r>
          </w:p>
        </w:tc>
        <w:tc>
          <w:tcPr>
            <w:tcW w:w="2336" w:type="dxa"/>
          </w:tcPr>
          <w:p w14:paraId="4C5C3C11" w14:textId="5E14221A" w:rsidR="005D65A5" w:rsidRPr="00D36450" w:rsidRDefault="007478E0" w:rsidP="00801458">
            <w:pPr>
              <w:rPr>
                <w:rFonts w:ascii="Times New Roman" w:hAnsi="Times New Roman" w:cs="Times New Roman"/>
              </w:rPr>
            </w:pPr>
            <w:r w:rsidRPr="00D36450">
              <w:rPr>
                <w:rFonts w:ascii="Times New Roman" w:hAnsi="Times New Roman" w:cs="Times New Roman"/>
                <w:lang w:val="en-US"/>
              </w:rPr>
              <w:t>Информационно-аналитическая работа</w:t>
            </w:r>
          </w:p>
        </w:tc>
        <w:tc>
          <w:tcPr>
            <w:tcW w:w="2336" w:type="dxa"/>
          </w:tcPr>
          <w:p w14:paraId="09793085" w14:textId="37E3864C" w:rsidR="005D65A5" w:rsidRPr="00D36450" w:rsidRDefault="007478E0" w:rsidP="00801458">
            <w:pPr>
              <w:rPr>
                <w:rFonts w:ascii="Times New Roman" w:hAnsi="Times New Roman" w:cs="Times New Roman"/>
              </w:rPr>
            </w:pPr>
            <w:r w:rsidRPr="00D36450">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D36450" w:rsidRDefault="007478E0" w:rsidP="00801458">
            <w:pPr>
              <w:rPr>
                <w:rFonts w:ascii="Times New Roman" w:hAnsi="Times New Roman" w:cs="Times New Roman"/>
              </w:rPr>
            </w:pPr>
            <w:r w:rsidRPr="00D36450">
              <w:rPr>
                <w:rFonts w:ascii="Times New Roman" w:hAnsi="Times New Roman" w:cs="Times New Roman"/>
                <w:lang w:val="en-US"/>
              </w:rPr>
              <w:t>1</w:t>
            </w:r>
          </w:p>
        </w:tc>
      </w:tr>
      <w:tr w:rsidR="005D65A5" w:rsidRPr="00D36450" w14:paraId="757D31E2" w14:textId="77777777" w:rsidTr="00801458">
        <w:tc>
          <w:tcPr>
            <w:tcW w:w="2336" w:type="dxa"/>
          </w:tcPr>
          <w:p w14:paraId="0635771E" w14:textId="77777777" w:rsidR="005D65A5" w:rsidRPr="00D36450" w:rsidRDefault="007478E0" w:rsidP="00801458">
            <w:pPr>
              <w:jc w:val="center"/>
              <w:rPr>
                <w:rFonts w:ascii="Times New Roman" w:hAnsi="Times New Roman" w:cs="Times New Roman"/>
              </w:rPr>
            </w:pPr>
            <w:r w:rsidRPr="00D36450">
              <w:rPr>
                <w:rFonts w:ascii="Times New Roman" w:hAnsi="Times New Roman" w:cs="Times New Roman"/>
                <w:lang w:val="en-US"/>
              </w:rPr>
              <w:t>2</w:t>
            </w:r>
          </w:p>
        </w:tc>
        <w:tc>
          <w:tcPr>
            <w:tcW w:w="2336" w:type="dxa"/>
          </w:tcPr>
          <w:p w14:paraId="4C2762CF" w14:textId="77777777" w:rsidR="005D65A5" w:rsidRPr="00D36450" w:rsidRDefault="007478E0" w:rsidP="00801458">
            <w:pPr>
              <w:rPr>
                <w:rFonts w:ascii="Times New Roman" w:hAnsi="Times New Roman" w:cs="Times New Roman"/>
              </w:rPr>
            </w:pPr>
            <w:r w:rsidRPr="00D36450">
              <w:rPr>
                <w:rFonts w:ascii="Times New Roman" w:hAnsi="Times New Roman" w:cs="Times New Roman"/>
                <w:lang w:val="en-US"/>
              </w:rPr>
              <w:t>Кейс-задание</w:t>
            </w:r>
          </w:p>
        </w:tc>
        <w:tc>
          <w:tcPr>
            <w:tcW w:w="2336" w:type="dxa"/>
          </w:tcPr>
          <w:p w14:paraId="1E067FC9" w14:textId="77777777" w:rsidR="005D65A5" w:rsidRPr="00D36450" w:rsidRDefault="007478E0" w:rsidP="00801458">
            <w:pPr>
              <w:rPr>
                <w:rFonts w:ascii="Times New Roman" w:hAnsi="Times New Roman" w:cs="Times New Roman"/>
              </w:rPr>
            </w:pPr>
            <w:r w:rsidRPr="00D36450">
              <w:rPr>
                <w:rFonts w:ascii="Times New Roman" w:hAnsi="Times New Roman" w:cs="Times New Roman"/>
              </w:rPr>
              <w:t>с помощью технических средств и информационных систем</w:t>
            </w:r>
          </w:p>
        </w:tc>
        <w:tc>
          <w:tcPr>
            <w:tcW w:w="2337" w:type="dxa"/>
          </w:tcPr>
          <w:p w14:paraId="7A60FAA9" w14:textId="77777777" w:rsidR="005D65A5" w:rsidRPr="00D36450" w:rsidRDefault="007478E0" w:rsidP="00801458">
            <w:pPr>
              <w:rPr>
                <w:rFonts w:ascii="Times New Roman" w:hAnsi="Times New Roman" w:cs="Times New Roman"/>
              </w:rPr>
            </w:pPr>
            <w:r w:rsidRPr="00D36450">
              <w:rPr>
                <w:rFonts w:ascii="Times New Roman" w:hAnsi="Times New Roman" w:cs="Times New Roman"/>
                <w:lang w:val="en-US"/>
              </w:rPr>
              <w:t>2</w:t>
            </w:r>
          </w:p>
        </w:tc>
      </w:tr>
      <w:tr w:rsidR="005D65A5" w:rsidRPr="00D36450" w14:paraId="5C4223E0" w14:textId="77777777" w:rsidTr="00801458">
        <w:tc>
          <w:tcPr>
            <w:tcW w:w="2336" w:type="dxa"/>
          </w:tcPr>
          <w:p w14:paraId="5EEF9B1E" w14:textId="77777777" w:rsidR="005D65A5" w:rsidRPr="00D36450" w:rsidRDefault="007478E0" w:rsidP="00801458">
            <w:pPr>
              <w:jc w:val="center"/>
              <w:rPr>
                <w:rFonts w:ascii="Times New Roman" w:hAnsi="Times New Roman" w:cs="Times New Roman"/>
              </w:rPr>
            </w:pPr>
            <w:r w:rsidRPr="00D36450">
              <w:rPr>
                <w:rFonts w:ascii="Times New Roman" w:hAnsi="Times New Roman" w:cs="Times New Roman"/>
                <w:lang w:val="en-US"/>
              </w:rPr>
              <w:t>3</w:t>
            </w:r>
          </w:p>
        </w:tc>
        <w:tc>
          <w:tcPr>
            <w:tcW w:w="2336" w:type="dxa"/>
          </w:tcPr>
          <w:p w14:paraId="291EBD05" w14:textId="77777777" w:rsidR="005D65A5" w:rsidRPr="00D36450" w:rsidRDefault="007478E0" w:rsidP="00801458">
            <w:pPr>
              <w:rPr>
                <w:rFonts w:ascii="Times New Roman" w:hAnsi="Times New Roman" w:cs="Times New Roman"/>
              </w:rPr>
            </w:pPr>
            <w:r w:rsidRPr="00D36450">
              <w:rPr>
                <w:rFonts w:ascii="Times New Roman" w:hAnsi="Times New Roman" w:cs="Times New Roman"/>
                <w:lang w:val="en-US"/>
              </w:rPr>
              <w:t>Текущий контроль</w:t>
            </w:r>
          </w:p>
        </w:tc>
        <w:tc>
          <w:tcPr>
            <w:tcW w:w="2336" w:type="dxa"/>
          </w:tcPr>
          <w:p w14:paraId="1B462A9B" w14:textId="77777777" w:rsidR="005D65A5" w:rsidRPr="00D36450" w:rsidRDefault="007478E0" w:rsidP="00801458">
            <w:pPr>
              <w:rPr>
                <w:rFonts w:ascii="Times New Roman" w:hAnsi="Times New Roman" w:cs="Times New Roman"/>
              </w:rPr>
            </w:pPr>
            <w:r w:rsidRPr="00D36450">
              <w:rPr>
                <w:rFonts w:ascii="Times New Roman" w:hAnsi="Times New Roman" w:cs="Times New Roman"/>
              </w:rPr>
              <w:t>с помощью технических средств и информационных систем</w:t>
            </w:r>
          </w:p>
        </w:tc>
        <w:tc>
          <w:tcPr>
            <w:tcW w:w="2337" w:type="dxa"/>
          </w:tcPr>
          <w:p w14:paraId="6DDD4237" w14:textId="77777777" w:rsidR="005D65A5" w:rsidRPr="00D36450" w:rsidRDefault="007478E0" w:rsidP="00801458">
            <w:pPr>
              <w:rPr>
                <w:rFonts w:ascii="Times New Roman" w:hAnsi="Times New Roman" w:cs="Times New Roman"/>
              </w:rPr>
            </w:pPr>
            <w:r w:rsidRPr="00D36450">
              <w:rPr>
                <w:rFonts w:ascii="Times New Roman" w:hAnsi="Times New Roman" w:cs="Times New Roman"/>
                <w:lang w:val="en-US"/>
              </w:rPr>
              <w:t>1-2</w:t>
            </w:r>
          </w:p>
        </w:tc>
      </w:tr>
    </w:tbl>
    <w:p w14:paraId="6D01A11C" w14:textId="61720847" w:rsidR="00F56264" w:rsidRPr="00D36450" w:rsidRDefault="00F56264" w:rsidP="00090AC1">
      <w:pPr>
        <w:jc w:val="both"/>
        <w:rPr>
          <w:rFonts w:ascii="Times New Roman" w:hAnsi="Times New Roman" w:cs="Times New Roman"/>
          <w:b/>
          <w:sz w:val="28"/>
          <w:szCs w:val="28"/>
        </w:rPr>
      </w:pPr>
    </w:p>
    <w:p w14:paraId="1E7CF20C" w14:textId="77777777" w:rsidR="00C23E7F" w:rsidRPr="00D36450"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D36450">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D36450"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36450" w:rsidRPr="00D36450" w14:paraId="0AF4BBDE" w14:textId="77777777" w:rsidTr="00364CAF">
        <w:tc>
          <w:tcPr>
            <w:tcW w:w="562" w:type="dxa"/>
          </w:tcPr>
          <w:p w14:paraId="34550FFB" w14:textId="77777777" w:rsidR="00D36450" w:rsidRPr="00D36450" w:rsidRDefault="00D36450" w:rsidP="00364CAF">
            <w:pPr>
              <w:pStyle w:val="Default"/>
              <w:spacing w:after="30"/>
              <w:jc w:val="both"/>
              <w:rPr>
                <w:sz w:val="23"/>
                <w:szCs w:val="23"/>
                <w:lang w:val="en-US"/>
              </w:rPr>
            </w:pPr>
          </w:p>
        </w:tc>
        <w:tc>
          <w:tcPr>
            <w:tcW w:w="8783" w:type="dxa"/>
          </w:tcPr>
          <w:p w14:paraId="3E52D651" w14:textId="77777777" w:rsidR="00D36450" w:rsidRPr="00D36450" w:rsidRDefault="00D36450" w:rsidP="00364CAF">
            <w:pPr>
              <w:pStyle w:val="Default"/>
              <w:spacing w:after="30"/>
              <w:jc w:val="both"/>
              <w:rPr>
                <w:sz w:val="23"/>
                <w:szCs w:val="23"/>
              </w:rPr>
            </w:pPr>
            <w:r w:rsidRPr="00D36450">
              <w:rPr>
                <w:sz w:val="23"/>
                <w:szCs w:val="23"/>
              </w:rPr>
              <w:t>Рабочей программой дисциплины не предусмотрено.</w:t>
            </w:r>
          </w:p>
        </w:tc>
      </w:tr>
    </w:tbl>
    <w:p w14:paraId="79C7E7E3" w14:textId="77777777" w:rsidR="00C23E7F" w:rsidRPr="00D36450" w:rsidRDefault="00C23E7F" w:rsidP="00C23E7F">
      <w:pPr>
        <w:spacing w:after="0" w:line="240" w:lineRule="auto"/>
        <w:jc w:val="center"/>
        <w:rPr>
          <w:rFonts w:ascii="Times New Roman" w:hAnsi="Times New Roman"/>
          <w:b/>
          <w:sz w:val="28"/>
          <w:szCs w:val="28"/>
        </w:rPr>
      </w:pPr>
    </w:p>
    <w:p w14:paraId="11DE9780" w14:textId="77777777" w:rsidR="00B8237E" w:rsidRPr="00D36450"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D36450">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D36450" w:rsidRDefault="00B8237E" w:rsidP="00B8237E"/>
    <w:tbl>
      <w:tblPr>
        <w:tblStyle w:val="a4"/>
        <w:tblW w:w="5000" w:type="pct"/>
        <w:tblLook w:val="04A0" w:firstRow="1" w:lastRow="0" w:firstColumn="1" w:lastColumn="0" w:noHBand="0" w:noVBand="1"/>
      </w:tblPr>
      <w:tblGrid>
        <w:gridCol w:w="4785"/>
        <w:gridCol w:w="4786"/>
      </w:tblGrid>
      <w:tr w:rsidR="00B8237E" w:rsidRPr="00D36450" w14:paraId="0267C479" w14:textId="77777777" w:rsidTr="00801458">
        <w:tc>
          <w:tcPr>
            <w:tcW w:w="2500" w:type="pct"/>
          </w:tcPr>
          <w:p w14:paraId="37F699C9" w14:textId="77777777" w:rsidR="00B8237E" w:rsidRPr="00D36450" w:rsidRDefault="00B8237E" w:rsidP="00801458">
            <w:pPr>
              <w:jc w:val="center"/>
              <w:rPr>
                <w:rFonts w:ascii="Times New Roman" w:hAnsi="Times New Roman" w:cs="Times New Roman"/>
                <w:b/>
              </w:rPr>
            </w:pPr>
            <w:r w:rsidRPr="00D36450">
              <w:rPr>
                <w:rFonts w:ascii="Times New Roman" w:hAnsi="Times New Roman" w:cs="Times New Roman"/>
                <w:b/>
              </w:rPr>
              <w:t>Наименования самостоятельной работы</w:t>
            </w:r>
          </w:p>
        </w:tc>
        <w:tc>
          <w:tcPr>
            <w:tcW w:w="2500" w:type="pct"/>
          </w:tcPr>
          <w:p w14:paraId="0A769611" w14:textId="77777777" w:rsidR="00B8237E" w:rsidRPr="00D36450" w:rsidRDefault="00B8237E" w:rsidP="00801458">
            <w:pPr>
              <w:jc w:val="center"/>
              <w:rPr>
                <w:rFonts w:ascii="Times New Roman" w:hAnsi="Times New Roman" w:cs="Times New Roman"/>
                <w:b/>
              </w:rPr>
            </w:pPr>
            <w:r w:rsidRPr="00D36450">
              <w:rPr>
                <w:rFonts w:ascii="Times New Roman" w:hAnsi="Times New Roman" w:cs="Times New Roman"/>
                <w:b/>
              </w:rPr>
              <w:t>Номера тем</w:t>
            </w:r>
          </w:p>
        </w:tc>
      </w:tr>
      <w:tr w:rsidR="00B8237E" w:rsidRPr="00D36450" w14:paraId="3F240151" w14:textId="77777777" w:rsidTr="00801458">
        <w:tc>
          <w:tcPr>
            <w:tcW w:w="2500" w:type="pct"/>
          </w:tcPr>
          <w:p w14:paraId="61E91592" w14:textId="61A0874C" w:rsidR="00B8237E" w:rsidRPr="00D36450" w:rsidRDefault="00B8237E" w:rsidP="00801458">
            <w:pPr>
              <w:rPr>
                <w:rFonts w:ascii="Times New Roman" w:hAnsi="Times New Roman" w:cs="Times New Roman"/>
                <w:lang w:val="en-US"/>
              </w:rPr>
            </w:pPr>
            <w:r w:rsidRPr="00D36450">
              <w:rPr>
                <w:rFonts w:ascii="Times New Roman" w:hAnsi="Times New Roman" w:cs="Times New Roman"/>
                <w:lang w:val="en-US"/>
              </w:rPr>
              <w:t>Подготовка сообщений, докладов</w:t>
            </w:r>
          </w:p>
        </w:tc>
        <w:tc>
          <w:tcPr>
            <w:tcW w:w="2500" w:type="pct"/>
          </w:tcPr>
          <w:p w14:paraId="45ED640C" w14:textId="16CDBBD7" w:rsidR="00B8237E" w:rsidRPr="00D36450" w:rsidRDefault="005C548A" w:rsidP="00801458">
            <w:pPr>
              <w:rPr>
                <w:rFonts w:ascii="Times New Roman" w:hAnsi="Times New Roman" w:cs="Times New Roman"/>
              </w:rPr>
            </w:pPr>
            <w:r w:rsidRPr="00D36450">
              <w:rPr>
                <w:rFonts w:ascii="Times New Roman" w:hAnsi="Times New Roman" w:cs="Times New Roman"/>
                <w:lang w:val="en-US"/>
              </w:rPr>
              <w:t>1-2</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154C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154C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154C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154C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154C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154C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154C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154C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D72FD8" w14:textId="77777777" w:rsidR="002655C6" w:rsidRDefault="002655C6" w:rsidP="00315CA6">
      <w:pPr>
        <w:spacing w:after="0" w:line="240" w:lineRule="auto"/>
      </w:pPr>
      <w:r>
        <w:separator/>
      </w:r>
    </w:p>
  </w:endnote>
  <w:endnote w:type="continuationSeparator" w:id="0">
    <w:p w14:paraId="2D446F05" w14:textId="77777777" w:rsidR="002655C6" w:rsidRDefault="002655C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D2394">
          <w:rPr>
            <w:noProof/>
          </w:rPr>
          <w:t>10</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EC7990" w14:textId="77777777" w:rsidR="002655C6" w:rsidRDefault="002655C6" w:rsidP="00315CA6">
      <w:pPr>
        <w:spacing w:after="0" w:line="240" w:lineRule="auto"/>
      </w:pPr>
      <w:r>
        <w:separator/>
      </w:r>
    </w:p>
  </w:footnote>
  <w:footnote w:type="continuationSeparator" w:id="0">
    <w:p w14:paraId="64363D59" w14:textId="77777777" w:rsidR="002655C6" w:rsidRDefault="002655C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F0971"/>
    <w:rsid w:val="00205002"/>
    <w:rsid w:val="002053A5"/>
    <w:rsid w:val="0023371F"/>
    <w:rsid w:val="002404FA"/>
    <w:rsid w:val="00242621"/>
    <w:rsid w:val="00255F04"/>
    <w:rsid w:val="00262CF0"/>
    <w:rsid w:val="002655C6"/>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154C6"/>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6450"/>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2394"/>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ook.ru/book/941556"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book.ru/book/940644"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010EBA-B472-4220-976C-C2B0582B4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2710</Words>
  <Characters>15453</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2026-02-02T12:30:00Z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